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09F0" w:rsidRPr="004209F0" w:rsidRDefault="004209F0" w:rsidP="004209F0">
      <w:pPr>
        <w:pStyle w:val="Titolo1"/>
        <w:rPr>
          <w:sz w:val="20"/>
          <w:lang w:val="en-GB"/>
        </w:rPr>
      </w:pPr>
    </w:p>
    <w:p w:rsidR="00176419" w:rsidRPr="00CC17F0" w:rsidRDefault="00E369BD" w:rsidP="008C054D">
      <w:pPr>
        <w:jc w:val="center"/>
        <w:rPr>
          <w:rFonts w:ascii="Times New Roman" w:hAnsi="Times New Roman" w:cs="Times New Roman"/>
          <w:sz w:val="32"/>
          <w:lang w:val="en-GB"/>
        </w:rPr>
      </w:pPr>
      <w:r>
        <w:rPr>
          <w:rFonts w:ascii="Times New Roman" w:hAnsi="Times New Roman" w:cs="Times New Roman"/>
          <w:sz w:val="32"/>
          <w:lang w:val="en-GB"/>
        </w:rPr>
        <w:t>Physics Extend Essay</w:t>
      </w:r>
    </w:p>
    <w:p w:rsidR="008C054D" w:rsidRDefault="008C054D" w:rsidP="008C054D">
      <w:pPr>
        <w:jc w:val="center"/>
        <w:rPr>
          <w:rFonts w:ascii="Times New Roman" w:hAnsi="Times New Roman" w:cs="Times New Roman"/>
          <w:sz w:val="24"/>
          <w:lang w:val="en-GB"/>
        </w:rPr>
      </w:pPr>
      <w:r>
        <w:rPr>
          <w:rFonts w:ascii="Times New Roman" w:hAnsi="Times New Roman" w:cs="Times New Roman"/>
          <w:sz w:val="24"/>
          <w:lang w:val="en-GB"/>
        </w:rPr>
        <w:t>Davide Veardo</w:t>
      </w:r>
    </w:p>
    <w:p w:rsidR="008C054D" w:rsidRDefault="008C054D" w:rsidP="008C054D">
      <w:pPr>
        <w:jc w:val="center"/>
        <w:rPr>
          <w:rFonts w:ascii="Times New Roman" w:hAnsi="Times New Roman" w:cs="Times New Roman"/>
          <w:sz w:val="24"/>
          <w:lang w:val="en-GB"/>
        </w:rPr>
      </w:pPr>
      <w:r>
        <w:rPr>
          <w:rFonts w:ascii="Times New Roman" w:hAnsi="Times New Roman" w:cs="Times New Roman"/>
          <w:sz w:val="24"/>
          <w:lang w:val="en-GB"/>
        </w:rPr>
        <w:t>Deledda International School</w:t>
      </w:r>
    </w:p>
    <w:p w:rsidR="008C054D" w:rsidRDefault="008C054D" w:rsidP="008C054D">
      <w:pPr>
        <w:jc w:val="center"/>
        <w:rPr>
          <w:rFonts w:ascii="Times New Roman" w:hAnsi="Times New Roman" w:cs="Times New Roman"/>
          <w:sz w:val="24"/>
          <w:lang w:val="en-GB"/>
        </w:rPr>
      </w:pPr>
      <w:r>
        <w:rPr>
          <w:rFonts w:ascii="Times New Roman" w:hAnsi="Times New Roman" w:cs="Times New Roman"/>
          <w:sz w:val="24"/>
          <w:lang w:val="en-GB"/>
        </w:rPr>
        <w:t xml:space="preserve">Supervisor: Chiara </w:t>
      </w:r>
      <w:proofErr w:type="spellStart"/>
      <w:r>
        <w:rPr>
          <w:rFonts w:ascii="Times New Roman" w:hAnsi="Times New Roman" w:cs="Times New Roman"/>
          <w:sz w:val="24"/>
          <w:lang w:val="en-GB"/>
        </w:rPr>
        <w:t>Colucci</w:t>
      </w:r>
      <w:proofErr w:type="spellEnd"/>
      <w:r>
        <w:rPr>
          <w:rFonts w:ascii="Times New Roman" w:hAnsi="Times New Roman" w:cs="Times New Roman"/>
          <w:sz w:val="24"/>
          <w:lang w:val="en-GB"/>
        </w:rPr>
        <w:t xml:space="preserve"> (Physics teacher)</w:t>
      </w:r>
    </w:p>
    <w:p w:rsidR="008C054D" w:rsidRDefault="008C054D" w:rsidP="008C054D">
      <w:pPr>
        <w:jc w:val="center"/>
        <w:rPr>
          <w:rFonts w:ascii="Times New Roman" w:hAnsi="Times New Roman" w:cs="Times New Roman"/>
          <w:sz w:val="24"/>
          <w:lang w:val="en-GB"/>
        </w:rPr>
      </w:pPr>
      <w:r>
        <w:rPr>
          <w:rFonts w:ascii="Times New Roman" w:hAnsi="Times New Roman" w:cs="Times New Roman"/>
          <w:sz w:val="24"/>
          <w:lang w:val="en-GB"/>
        </w:rPr>
        <w:t>Abstract Word count:</w:t>
      </w:r>
    </w:p>
    <w:p w:rsidR="008C054D" w:rsidRDefault="008C054D" w:rsidP="008C054D">
      <w:pPr>
        <w:jc w:val="center"/>
        <w:rPr>
          <w:rFonts w:ascii="Times New Roman" w:hAnsi="Times New Roman" w:cs="Times New Roman"/>
          <w:sz w:val="24"/>
          <w:lang w:val="en-GB"/>
        </w:rPr>
      </w:pPr>
      <w:r>
        <w:rPr>
          <w:rFonts w:ascii="Times New Roman" w:hAnsi="Times New Roman" w:cs="Times New Roman"/>
          <w:sz w:val="24"/>
          <w:lang w:val="en-GB"/>
        </w:rPr>
        <w:t>Word count</w:t>
      </w:r>
      <w:r w:rsidR="00CC17F0">
        <w:rPr>
          <w:rFonts w:ascii="Times New Roman" w:hAnsi="Times New Roman" w:cs="Times New Roman"/>
          <w:sz w:val="24"/>
          <w:lang w:val="en-GB"/>
        </w:rPr>
        <w:t xml:space="preserve"> essay and</w:t>
      </w:r>
      <w:r>
        <w:rPr>
          <w:rFonts w:ascii="Times New Roman" w:hAnsi="Times New Roman" w:cs="Times New Roman"/>
          <w:sz w:val="24"/>
          <w:lang w:val="en-GB"/>
        </w:rPr>
        <w:t xml:space="preserve"> abstract:</w:t>
      </w:r>
    </w:p>
    <w:p w:rsidR="005E6F4C" w:rsidRPr="005E6F4C" w:rsidRDefault="00E8393D" w:rsidP="00E809D0">
      <w:pPr>
        <w:jc w:val="center"/>
        <w:rPr>
          <w:rFonts w:ascii="Times New Roman" w:hAnsi="Times New Roman" w:cs="Times New Roman"/>
          <w:b/>
          <w:sz w:val="32"/>
          <w:lang w:val="en-GB"/>
        </w:rPr>
      </w:pPr>
      <w:r>
        <w:rPr>
          <w:rFonts w:ascii="Times New Roman" w:hAnsi="Times New Roman" w:cs="Times New Roman"/>
          <w:b/>
          <w:sz w:val="32"/>
          <w:lang w:val="en-GB"/>
        </w:rPr>
        <w:t>How is Air Flow Relevant</w:t>
      </w:r>
      <w:r w:rsidR="005E6F4C" w:rsidRPr="005E6F4C">
        <w:rPr>
          <w:rFonts w:ascii="Times New Roman" w:hAnsi="Times New Roman" w:cs="Times New Roman"/>
          <w:b/>
          <w:sz w:val="32"/>
          <w:lang w:val="en-GB"/>
        </w:rPr>
        <w:t xml:space="preserve"> on the Performance of a Car</w:t>
      </w:r>
      <w:r>
        <w:rPr>
          <w:rFonts w:ascii="Times New Roman" w:hAnsi="Times New Roman" w:cs="Times New Roman"/>
          <w:b/>
          <w:sz w:val="32"/>
          <w:lang w:val="en-GB"/>
        </w:rPr>
        <w:t>?</w:t>
      </w:r>
    </w:p>
    <w:p w:rsidR="005E6F4C" w:rsidRDefault="005E6F4C" w:rsidP="008C054D">
      <w:pPr>
        <w:jc w:val="center"/>
        <w:rPr>
          <w:rFonts w:ascii="Times New Roman" w:hAnsi="Times New Roman" w:cs="Times New Roman"/>
          <w:sz w:val="24"/>
          <w:lang w:val="en-GB"/>
        </w:rPr>
      </w:pPr>
    </w:p>
    <w:p w:rsidR="005E6F4C" w:rsidRDefault="005E6F4C" w:rsidP="008C054D">
      <w:pPr>
        <w:jc w:val="center"/>
        <w:rPr>
          <w:rFonts w:ascii="Times New Roman" w:hAnsi="Times New Roman" w:cs="Times New Roman"/>
          <w:sz w:val="24"/>
          <w:lang w:val="en-GB"/>
        </w:rPr>
      </w:pPr>
    </w:p>
    <w:p w:rsidR="005E6F4C" w:rsidRDefault="005E6F4C" w:rsidP="008C054D">
      <w:pPr>
        <w:jc w:val="center"/>
        <w:rPr>
          <w:rFonts w:ascii="Times New Roman" w:hAnsi="Times New Roman" w:cs="Times New Roman"/>
          <w:sz w:val="24"/>
          <w:lang w:val="en-GB"/>
        </w:rPr>
      </w:pPr>
    </w:p>
    <w:p w:rsidR="00550796" w:rsidRDefault="008C054D" w:rsidP="00550796">
      <w:pPr>
        <w:keepNext/>
        <w:jc w:val="center"/>
      </w:pPr>
      <w:r>
        <w:rPr>
          <w:rFonts w:ascii="Times New Roman" w:hAnsi="Times New Roman" w:cs="Times New Roman"/>
          <w:noProof/>
          <w:sz w:val="24"/>
        </w:rPr>
        <w:drawing>
          <wp:inline distT="0" distB="0" distL="0" distR="0" wp14:anchorId="58AD0361" wp14:editId="006793DB">
            <wp:extent cx="4426821" cy="2428875"/>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 wind tunnel.jpg"/>
                    <pic:cNvPicPr/>
                  </pic:nvPicPr>
                  <pic:blipFill>
                    <a:blip r:embed="rId9">
                      <a:extLst>
                        <a:ext uri="{28A0092B-C50C-407E-A947-70E740481C1C}">
                          <a14:useLocalDpi xmlns:a14="http://schemas.microsoft.com/office/drawing/2010/main" val="0"/>
                        </a:ext>
                      </a:extLst>
                    </a:blip>
                    <a:stretch>
                      <a:fillRect/>
                    </a:stretch>
                  </pic:blipFill>
                  <pic:spPr>
                    <a:xfrm>
                      <a:off x="0" y="0"/>
                      <a:ext cx="4435764" cy="2433782"/>
                    </a:xfrm>
                    <a:prstGeom prst="rect">
                      <a:avLst/>
                    </a:prstGeom>
                  </pic:spPr>
                </pic:pic>
              </a:graphicData>
            </a:graphic>
          </wp:inline>
        </w:drawing>
      </w:r>
    </w:p>
    <w:p w:rsidR="008C054D" w:rsidRDefault="00550796" w:rsidP="00550796">
      <w:pPr>
        <w:pStyle w:val="Didascalia"/>
        <w:jc w:val="center"/>
        <w:rPr>
          <w:rFonts w:ascii="Times New Roman" w:hAnsi="Times New Roman" w:cs="Times New Roman"/>
          <w:sz w:val="24"/>
          <w:lang w:val="en-GB"/>
        </w:rPr>
      </w:pPr>
      <w:r>
        <w:t xml:space="preserve">Figure </w:t>
      </w:r>
      <w:fldSimple w:instr=" SEQ Figure \* ARABIC ">
        <w:r>
          <w:rPr>
            <w:noProof/>
          </w:rPr>
          <w:t>1</w:t>
        </w:r>
      </w:fldSimple>
      <w:r>
        <w:t xml:space="preserve"> Land Rover Turbulence</w:t>
      </w:r>
    </w:p>
    <w:p w:rsidR="005E6F4C" w:rsidRDefault="005E6F4C" w:rsidP="008C054D">
      <w:pPr>
        <w:jc w:val="center"/>
        <w:rPr>
          <w:rFonts w:ascii="Times New Roman" w:hAnsi="Times New Roman" w:cs="Times New Roman"/>
          <w:sz w:val="24"/>
          <w:lang w:val="en-GB"/>
        </w:rPr>
      </w:pPr>
    </w:p>
    <w:p w:rsidR="005E6F4C" w:rsidRDefault="005E6F4C" w:rsidP="008C054D">
      <w:pPr>
        <w:jc w:val="center"/>
        <w:rPr>
          <w:rFonts w:ascii="Times New Roman" w:hAnsi="Times New Roman" w:cs="Times New Roman"/>
          <w:sz w:val="24"/>
          <w:lang w:val="en-GB"/>
        </w:rPr>
      </w:pPr>
    </w:p>
    <w:p w:rsidR="000641B8" w:rsidRDefault="000641B8" w:rsidP="008C054D">
      <w:pPr>
        <w:jc w:val="center"/>
        <w:rPr>
          <w:rFonts w:ascii="Times New Roman" w:hAnsi="Times New Roman" w:cs="Times New Roman"/>
          <w:sz w:val="24"/>
          <w:lang w:val="en-GB"/>
        </w:rPr>
      </w:pPr>
    </w:p>
    <w:p w:rsidR="000641B8" w:rsidRDefault="000641B8" w:rsidP="008C054D">
      <w:pPr>
        <w:jc w:val="center"/>
        <w:rPr>
          <w:rFonts w:ascii="Times New Roman" w:hAnsi="Times New Roman" w:cs="Times New Roman"/>
          <w:sz w:val="24"/>
          <w:lang w:val="en-GB"/>
        </w:rPr>
      </w:pPr>
    </w:p>
    <w:p w:rsidR="004209F0" w:rsidRDefault="004209F0" w:rsidP="000641B8">
      <w:pPr>
        <w:pStyle w:val="Titolo1"/>
        <w:rPr>
          <w:lang w:val="en-GB"/>
        </w:rPr>
      </w:pPr>
      <w:bookmarkStart w:id="0" w:name="_Toc433620685"/>
      <w:r>
        <w:rPr>
          <w:lang w:val="en-GB"/>
        </w:rPr>
        <w:lastRenderedPageBreak/>
        <w:t>Abstract</w:t>
      </w:r>
      <w:bookmarkEnd w:id="0"/>
    </w:p>
    <w:p w:rsidR="004209F0" w:rsidRDefault="004209F0" w:rsidP="000641B8">
      <w:pPr>
        <w:pStyle w:val="Titolo1"/>
        <w:rPr>
          <w:lang w:val="en-GB"/>
        </w:rPr>
      </w:pPr>
    </w:p>
    <w:p w:rsidR="004209F0" w:rsidRDefault="004209F0" w:rsidP="000641B8">
      <w:pPr>
        <w:pStyle w:val="Titolo1"/>
        <w:rPr>
          <w:lang w:val="en-GB"/>
        </w:rPr>
      </w:pPr>
    </w:p>
    <w:p w:rsidR="004209F0" w:rsidRDefault="004209F0" w:rsidP="000641B8">
      <w:pPr>
        <w:pStyle w:val="Titolo1"/>
        <w:rPr>
          <w:lang w:val="en-GB"/>
        </w:rPr>
      </w:pPr>
    </w:p>
    <w:p w:rsidR="004209F0" w:rsidRDefault="004209F0" w:rsidP="000641B8">
      <w:pPr>
        <w:pStyle w:val="Titolo1"/>
        <w:rPr>
          <w:lang w:val="en-GB"/>
        </w:rPr>
      </w:pPr>
    </w:p>
    <w:p w:rsidR="004209F0" w:rsidRDefault="004209F0" w:rsidP="000641B8">
      <w:pPr>
        <w:pStyle w:val="Titolo1"/>
        <w:rPr>
          <w:lang w:val="en-GB"/>
        </w:rPr>
      </w:pPr>
    </w:p>
    <w:p w:rsidR="004209F0" w:rsidRDefault="004209F0" w:rsidP="000641B8">
      <w:pPr>
        <w:pStyle w:val="Titolo1"/>
        <w:rPr>
          <w:lang w:val="en-GB"/>
        </w:rPr>
      </w:pPr>
    </w:p>
    <w:p w:rsidR="004209F0" w:rsidRDefault="004209F0" w:rsidP="000641B8">
      <w:pPr>
        <w:pStyle w:val="Titolo1"/>
        <w:rPr>
          <w:lang w:val="en-GB"/>
        </w:rPr>
      </w:pPr>
    </w:p>
    <w:p w:rsidR="004209F0" w:rsidRDefault="004209F0" w:rsidP="000641B8">
      <w:pPr>
        <w:pStyle w:val="Titolo1"/>
        <w:rPr>
          <w:lang w:val="en-GB"/>
        </w:rPr>
      </w:pPr>
    </w:p>
    <w:p w:rsidR="004209F0" w:rsidRDefault="004209F0" w:rsidP="000641B8">
      <w:pPr>
        <w:pStyle w:val="Titolo1"/>
        <w:rPr>
          <w:lang w:val="en-GB"/>
        </w:rPr>
      </w:pPr>
    </w:p>
    <w:p w:rsidR="004209F0" w:rsidRDefault="004209F0" w:rsidP="000641B8">
      <w:pPr>
        <w:pStyle w:val="Titolo1"/>
        <w:rPr>
          <w:lang w:val="en-GB"/>
        </w:rPr>
      </w:pPr>
    </w:p>
    <w:p w:rsidR="004209F0" w:rsidRDefault="004209F0" w:rsidP="000641B8">
      <w:pPr>
        <w:pStyle w:val="Titolo1"/>
        <w:rPr>
          <w:lang w:val="en-GB"/>
        </w:rPr>
      </w:pPr>
    </w:p>
    <w:p w:rsidR="004209F0" w:rsidRDefault="004209F0" w:rsidP="000641B8">
      <w:pPr>
        <w:pStyle w:val="Titolo1"/>
        <w:rPr>
          <w:lang w:val="en-GB"/>
        </w:rPr>
      </w:pPr>
    </w:p>
    <w:p w:rsidR="00733C0D" w:rsidRDefault="00733C0D" w:rsidP="004209F0">
      <w:pPr>
        <w:pStyle w:val="Titolo1"/>
        <w:rPr>
          <w:lang w:val="en-GB"/>
        </w:rPr>
      </w:pPr>
    </w:p>
    <w:p w:rsidR="004209F0" w:rsidRDefault="004209F0" w:rsidP="004209F0">
      <w:pPr>
        <w:pStyle w:val="Titolo1"/>
        <w:rPr>
          <w:lang w:val="en-GB"/>
        </w:rPr>
      </w:pPr>
      <w:r>
        <w:rPr>
          <w:lang w:val="en-GB"/>
        </w:rPr>
        <w:lastRenderedPageBreak/>
        <w:t>Contents</w:t>
      </w:r>
    </w:p>
    <w:p w:rsidR="004209F0" w:rsidRDefault="004209F0" w:rsidP="004209F0">
      <w:pPr>
        <w:rPr>
          <w:lang w:val="en-GB"/>
        </w:rPr>
      </w:pPr>
      <w:r>
        <w:rPr>
          <w:lang w:val="en-GB"/>
        </w:rPr>
        <w:t>Title Page</w:t>
      </w:r>
      <w:r w:rsidR="004D41E7">
        <w:rPr>
          <w:lang w:val="en-GB"/>
        </w:rPr>
        <w:t>……………………………………………………………………………………………………………………………………………………………1</w:t>
      </w:r>
    </w:p>
    <w:p w:rsidR="004209F0" w:rsidRDefault="004209F0" w:rsidP="004209F0">
      <w:pPr>
        <w:rPr>
          <w:lang w:val="en-GB"/>
        </w:rPr>
      </w:pPr>
      <w:r>
        <w:rPr>
          <w:lang w:val="en-GB"/>
        </w:rPr>
        <w:t>Abstract</w:t>
      </w:r>
      <w:r w:rsidR="004D41E7">
        <w:rPr>
          <w:lang w:val="en-GB"/>
        </w:rPr>
        <w:t>……………………………………………………………………………………………………………………………………………………………..2</w:t>
      </w:r>
    </w:p>
    <w:p w:rsidR="004209F0" w:rsidRDefault="004209F0" w:rsidP="004209F0">
      <w:pPr>
        <w:rPr>
          <w:lang w:val="en-GB"/>
        </w:rPr>
      </w:pPr>
      <w:r>
        <w:rPr>
          <w:lang w:val="en-GB"/>
        </w:rPr>
        <w:t>Contents</w:t>
      </w:r>
      <w:r w:rsidR="004D41E7">
        <w:rPr>
          <w:lang w:val="en-GB"/>
        </w:rPr>
        <w:t>…………………………………………………………………………………………………………………………………………………………….3</w:t>
      </w:r>
    </w:p>
    <w:p w:rsidR="004209F0" w:rsidRDefault="004D41E7" w:rsidP="004209F0">
      <w:pPr>
        <w:rPr>
          <w:lang w:val="en-GB"/>
        </w:rPr>
      </w:pPr>
      <w:r>
        <w:rPr>
          <w:lang w:val="en-GB"/>
        </w:rPr>
        <w:t>Introduction……………………………………………………………………………………………………………………………………………………….4</w:t>
      </w:r>
    </w:p>
    <w:p w:rsidR="004D41E7" w:rsidRDefault="00695185" w:rsidP="004209F0">
      <w:pPr>
        <w:rPr>
          <w:lang w:val="en-GB"/>
        </w:rPr>
      </w:pPr>
      <w:r>
        <w:rPr>
          <w:lang w:val="en-GB"/>
        </w:rPr>
        <w:t>Background Physics</w:t>
      </w:r>
    </w:p>
    <w:p w:rsidR="004D41E7" w:rsidRDefault="00002A36" w:rsidP="004D41E7">
      <w:pPr>
        <w:pStyle w:val="Paragrafoelenco"/>
        <w:numPr>
          <w:ilvl w:val="0"/>
          <w:numId w:val="1"/>
        </w:numPr>
        <w:rPr>
          <w:lang w:val="en-GB"/>
        </w:rPr>
      </w:pPr>
      <w:r>
        <w:rPr>
          <w:lang w:val="en-GB"/>
        </w:rPr>
        <w:t>Fluid flow………………</w:t>
      </w:r>
      <w:r w:rsidR="004D41E7">
        <w:rPr>
          <w:lang w:val="en-GB"/>
        </w:rPr>
        <w:t>………………………………………………………………………………………………………………………………5</w:t>
      </w:r>
    </w:p>
    <w:p w:rsidR="004D41E7" w:rsidRDefault="004D41E7" w:rsidP="004D41E7">
      <w:pPr>
        <w:pStyle w:val="Paragrafoelenco"/>
        <w:numPr>
          <w:ilvl w:val="0"/>
          <w:numId w:val="1"/>
        </w:numPr>
        <w:rPr>
          <w:lang w:val="en-GB"/>
        </w:rPr>
      </w:pPr>
      <w:r>
        <w:rPr>
          <w:lang w:val="en-GB"/>
        </w:rPr>
        <w:t>Dropping pressure</w:t>
      </w:r>
      <w:r w:rsidR="00C7113F">
        <w:rPr>
          <w:lang w:val="en-GB"/>
        </w:rPr>
        <w:t>………………………………………………………………………………………………………………………………</w:t>
      </w:r>
      <w:r w:rsidR="000225C4">
        <w:rPr>
          <w:lang w:val="en-GB"/>
        </w:rPr>
        <w:t>..</w:t>
      </w:r>
      <w:r w:rsidR="00C7113F">
        <w:rPr>
          <w:lang w:val="en-GB"/>
        </w:rPr>
        <w:t>5</w:t>
      </w:r>
    </w:p>
    <w:p w:rsidR="000225C4" w:rsidRDefault="000225C4" w:rsidP="000225C4">
      <w:pPr>
        <w:pStyle w:val="Paragrafoelenco"/>
        <w:numPr>
          <w:ilvl w:val="0"/>
          <w:numId w:val="1"/>
        </w:numPr>
        <w:rPr>
          <w:lang w:val="en-GB"/>
        </w:rPr>
      </w:pPr>
      <w:r>
        <w:rPr>
          <w:lang w:val="en-GB"/>
        </w:rPr>
        <w:t>Ground effect……………………………………………………………………………………………………………………………………….5</w:t>
      </w:r>
    </w:p>
    <w:p w:rsidR="000225C4" w:rsidRPr="000225C4" w:rsidRDefault="000225C4" w:rsidP="000225C4">
      <w:pPr>
        <w:pStyle w:val="Paragrafoelenco"/>
        <w:numPr>
          <w:ilvl w:val="0"/>
          <w:numId w:val="1"/>
        </w:numPr>
        <w:rPr>
          <w:lang w:val="en-GB"/>
        </w:rPr>
      </w:pPr>
      <w:r>
        <w:rPr>
          <w:lang w:val="en-GB"/>
        </w:rPr>
        <w:t>Efficiency of boats, cars and planes………………………………………………………………………………………………………5</w:t>
      </w:r>
    </w:p>
    <w:p w:rsidR="004D41E7" w:rsidRDefault="004D41E7" w:rsidP="004D41E7">
      <w:pPr>
        <w:pStyle w:val="Paragrafoelenco"/>
        <w:numPr>
          <w:ilvl w:val="0"/>
          <w:numId w:val="1"/>
        </w:numPr>
        <w:rPr>
          <w:lang w:val="en-GB"/>
        </w:rPr>
      </w:pPr>
      <w:r>
        <w:rPr>
          <w:lang w:val="en-GB"/>
        </w:rPr>
        <w:t>Lamina flow vs. Turbulence</w:t>
      </w:r>
      <w:r w:rsidR="00C7113F">
        <w:rPr>
          <w:lang w:val="en-GB"/>
        </w:rPr>
        <w:t>………………………………………………………………………………………………………………….6</w:t>
      </w:r>
    </w:p>
    <w:p w:rsidR="004D41E7" w:rsidRDefault="004D41E7" w:rsidP="004C73E7">
      <w:pPr>
        <w:pStyle w:val="Paragrafoelenco"/>
        <w:numPr>
          <w:ilvl w:val="0"/>
          <w:numId w:val="1"/>
        </w:numPr>
        <w:rPr>
          <w:lang w:val="en-GB"/>
        </w:rPr>
      </w:pPr>
      <w:r>
        <w:rPr>
          <w:lang w:val="en-GB"/>
        </w:rPr>
        <w:t>The Vortex</w:t>
      </w:r>
      <w:r w:rsidR="000225C4">
        <w:rPr>
          <w:lang w:val="en-GB"/>
        </w:rPr>
        <w:t>……………………………………………………………………………………………………………………………………………7</w:t>
      </w:r>
    </w:p>
    <w:p w:rsidR="00695185" w:rsidRPr="00695185" w:rsidRDefault="00695185" w:rsidP="00695185">
      <w:pPr>
        <w:rPr>
          <w:lang w:val="en-GB"/>
        </w:rPr>
      </w:pPr>
      <w:r>
        <w:rPr>
          <w:lang w:val="en-GB"/>
        </w:rPr>
        <w:t>Main Body</w:t>
      </w:r>
    </w:p>
    <w:p w:rsidR="0004229C" w:rsidRPr="0004229C" w:rsidRDefault="0004229C" w:rsidP="0004229C">
      <w:pPr>
        <w:pStyle w:val="Paragrafoelenco"/>
        <w:numPr>
          <w:ilvl w:val="0"/>
          <w:numId w:val="1"/>
        </w:numPr>
        <w:rPr>
          <w:lang w:val="en-GB"/>
        </w:rPr>
      </w:pPr>
      <w:r>
        <w:rPr>
          <w:lang w:val="en-GB"/>
        </w:rPr>
        <w:t>Description of the experiment set-up</w:t>
      </w:r>
      <w:r w:rsidR="00246FC5">
        <w:rPr>
          <w:lang w:val="en-GB"/>
        </w:rPr>
        <w:t>………………………………………………………………………………………………….8</w:t>
      </w:r>
    </w:p>
    <w:p w:rsidR="004D41E7" w:rsidRDefault="004D41E7" w:rsidP="004D41E7">
      <w:pPr>
        <w:pStyle w:val="Paragrafoelenco"/>
        <w:numPr>
          <w:ilvl w:val="0"/>
          <w:numId w:val="1"/>
        </w:numPr>
        <w:rPr>
          <w:lang w:val="en-GB"/>
        </w:rPr>
      </w:pPr>
      <w:r>
        <w:rPr>
          <w:lang w:val="en-GB"/>
        </w:rPr>
        <w:t>Variables</w:t>
      </w:r>
      <w:r w:rsidR="00C909D8">
        <w:rPr>
          <w:lang w:val="en-GB"/>
        </w:rPr>
        <w:t>………………………………………………………………………………………………………………………………………………9</w:t>
      </w:r>
    </w:p>
    <w:p w:rsidR="004D41E7" w:rsidRDefault="004D41E7" w:rsidP="004D41E7">
      <w:pPr>
        <w:pStyle w:val="Paragrafoelenco"/>
        <w:numPr>
          <w:ilvl w:val="0"/>
          <w:numId w:val="1"/>
        </w:numPr>
        <w:rPr>
          <w:lang w:val="en-GB"/>
        </w:rPr>
      </w:pPr>
      <w:r>
        <w:rPr>
          <w:lang w:val="en-GB"/>
        </w:rPr>
        <w:t>Method and calibration</w:t>
      </w:r>
      <w:r w:rsidR="0031176B">
        <w:rPr>
          <w:lang w:val="en-GB"/>
        </w:rPr>
        <w:t>…………………………………………</w:t>
      </w:r>
      <w:r w:rsidR="00B05EBB">
        <w:rPr>
          <w:lang w:val="en-GB"/>
        </w:rPr>
        <w:t>……………………………………………………………………………10</w:t>
      </w:r>
    </w:p>
    <w:p w:rsidR="004C73E7" w:rsidRPr="004C73E7" w:rsidRDefault="00C6661A" w:rsidP="004C73E7">
      <w:pPr>
        <w:pStyle w:val="Paragrafoelenco"/>
        <w:numPr>
          <w:ilvl w:val="0"/>
          <w:numId w:val="1"/>
        </w:numPr>
        <w:rPr>
          <w:lang w:val="en-GB"/>
        </w:rPr>
      </w:pPr>
      <w:r>
        <w:rPr>
          <w:lang w:val="en-GB"/>
        </w:rPr>
        <w:t>Some thoughts about the pendulum………………………………………………………………………………………………….10</w:t>
      </w:r>
    </w:p>
    <w:p w:rsidR="004D41E7" w:rsidRDefault="004D41E7" w:rsidP="004D41E7">
      <w:pPr>
        <w:pStyle w:val="Paragrafoelenco"/>
        <w:numPr>
          <w:ilvl w:val="0"/>
          <w:numId w:val="1"/>
        </w:numPr>
        <w:rPr>
          <w:lang w:val="en-GB"/>
        </w:rPr>
      </w:pPr>
      <w:r>
        <w:rPr>
          <w:lang w:val="en-GB"/>
        </w:rPr>
        <w:t>Hypothesis</w:t>
      </w:r>
      <w:r w:rsidR="0099382F">
        <w:rPr>
          <w:lang w:val="en-GB"/>
        </w:rPr>
        <w:t>………………………………………………………………………………………………………………………………………….11</w:t>
      </w:r>
    </w:p>
    <w:p w:rsidR="004D41E7" w:rsidRDefault="004D41E7" w:rsidP="004D41E7">
      <w:pPr>
        <w:pStyle w:val="Paragrafoelenco"/>
        <w:numPr>
          <w:ilvl w:val="0"/>
          <w:numId w:val="1"/>
        </w:numPr>
        <w:rPr>
          <w:lang w:val="en-GB"/>
        </w:rPr>
      </w:pPr>
      <w:r>
        <w:rPr>
          <w:lang w:val="en-GB"/>
        </w:rPr>
        <w:t>Collecting data</w:t>
      </w:r>
      <w:r w:rsidR="00813386">
        <w:rPr>
          <w:lang w:val="en-GB"/>
        </w:rPr>
        <w:t xml:space="preserve"> and Processing Data…………………………………………………..</w:t>
      </w:r>
      <w:r w:rsidR="00A1173D">
        <w:rPr>
          <w:lang w:val="en-GB"/>
        </w:rPr>
        <w:t>………………………………………………1</w:t>
      </w:r>
      <w:r w:rsidR="00550796">
        <w:rPr>
          <w:lang w:val="en-GB"/>
        </w:rPr>
        <w:t>4</w:t>
      </w:r>
    </w:p>
    <w:p w:rsidR="004D41E7" w:rsidRPr="00813386" w:rsidRDefault="00755064" w:rsidP="00813386">
      <w:pPr>
        <w:pStyle w:val="Paragrafoelenco"/>
        <w:numPr>
          <w:ilvl w:val="0"/>
          <w:numId w:val="1"/>
        </w:numPr>
        <w:rPr>
          <w:lang w:val="en-GB"/>
        </w:rPr>
      </w:pPr>
      <w:r>
        <w:rPr>
          <w:lang w:val="en-GB"/>
        </w:rPr>
        <w:t>Errors and Uncertainties…………………………………………………………………………………………………………………….2</w:t>
      </w:r>
      <w:r w:rsidR="00550796">
        <w:rPr>
          <w:lang w:val="en-GB"/>
        </w:rPr>
        <w:t>4</w:t>
      </w:r>
    </w:p>
    <w:p w:rsidR="004D41E7" w:rsidRDefault="004D41E7" w:rsidP="004D41E7">
      <w:pPr>
        <w:pStyle w:val="Paragrafoelenco"/>
        <w:numPr>
          <w:ilvl w:val="0"/>
          <w:numId w:val="1"/>
        </w:numPr>
        <w:rPr>
          <w:lang w:val="en-GB"/>
        </w:rPr>
      </w:pPr>
      <w:r>
        <w:rPr>
          <w:lang w:val="en-GB"/>
        </w:rPr>
        <w:t>Interpretation</w:t>
      </w:r>
      <w:r w:rsidR="00813386">
        <w:rPr>
          <w:lang w:val="en-GB"/>
        </w:rPr>
        <w:t>………………………………………………………</w:t>
      </w:r>
      <w:r w:rsidR="00550796">
        <w:rPr>
          <w:lang w:val="en-GB"/>
        </w:rPr>
        <w:t>…………………………………………………………………………….25</w:t>
      </w:r>
    </w:p>
    <w:p w:rsidR="004D41E7" w:rsidRDefault="004D41E7" w:rsidP="004D41E7">
      <w:pPr>
        <w:pStyle w:val="Paragrafoelenco"/>
        <w:numPr>
          <w:ilvl w:val="0"/>
          <w:numId w:val="1"/>
        </w:numPr>
        <w:rPr>
          <w:lang w:val="en-GB"/>
        </w:rPr>
      </w:pPr>
      <w:r>
        <w:rPr>
          <w:lang w:val="en-GB"/>
        </w:rPr>
        <w:t>Further thoughts</w:t>
      </w:r>
      <w:r w:rsidR="00DB1361">
        <w:rPr>
          <w:lang w:val="en-GB"/>
        </w:rPr>
        <w:t>……………………………………………………</w:t>
      </w:r>
      <w:r w:rsidR="00550796">
        <w:rPr>
          <w:lang w:val="en-GB"/>
        </w:rPr>
        <w:t>…………………………………………………………………………..26</w:t>
      </w:r>
    </w:p>
    <w:p w:rsidR="004D41E7" w:rsidRDefault="004D41E7" w:rsidP="004D41E7">
      <w:pPr>
        <w:rPr>
          <w:lang w:val="en-GB"/>
        </w:rPr>
      </w:pPr>
      <w:r>
        <w:rPr>
          <w:lang w:val="en-GB"/>
        </w:rPr>
        <w:t>Conclusion</w:t>
      </w:r>
    </w:p>
    <w:p w:rsidR="004D41E7" w:rsidRDefault="004D41E7" w:rsidP="004D41E7">
      <w:pPr>
        <w:rPr>
          <w:lang w:val="en-GB"/>
        </w:rPr>
      </w:pPr>
      <w:r>
        <w:rPr>
          <w:lang w:val="en-GB"/>
        </w:rPr>
        <w:t>Bibliography</w:t>
      </w:r>
    </w:p>
    <w:p w:rsidR="004D41E7" w:rsidRDefault="004D41E7" w:rsidP="00D37680">
      <w:pPr>
        <w:rPr>
          <w:lang w:val="en-GB"/>
        </w:rPr>
      </w:pPr>
      <w:r>
        <w:rPr>
          <w:lang w:val="en-GB"/>
        </w:rPr>
        <w:t>Appendices</w:t>
      </w:r>
    </w:p>
    <w:p w:rsidR="00D37680" w:rsidRDefault="00D37680" w:rsidP="00D37680">
      <w:pPr>
        <w:rPr>
          <w:lang w:val="en-GB"/>
        </w:rPr>
      </w:pPr>
    </w:p>
    <w:p w:rsidR="00D37680" w:rsidRDefault="00D37680" w:rsidP="00D37680">
      <w:pPr>
        <w:rPr>
          <w:lang w:val="en-GB"/>
        </w:rPr>
      </w:pPr>
    </w:p>
    <w:p w:rsidR="00D37680" w:rsidRDefault="00D37680" w:rsidP="00D37680">
      <w:pPr>
        <w:rPr>
          <w:lang w:val="en-GB"/>
        </w:rPr>
      </w:pPr>
    </w:p>
    <w:p w:rsidR="00D37680" w:rsidRDefault="00D37680" w:rsidP="00D37680">
      <w:pPr>
        <w:rPr>
          <w:lang w:val="en-GB"/>
        </w:rPr>
      </w:pPr>
    </w:p>
    <w:p w:rsidR="00D37680" w:rsidRDefault="00D37680" w:rsidP="00D37680">
      <w:pPr>
        <w:pStyle w:val="Titolo1"/>
        <w:rPr>
          <w:lang w:val="en-GB"/>
        </w:rPr>
      </w:pPr>
      <w:r>
        <w:rPr>
          <w:lang w:val="en-GB"/>
        </w:rPr>
        <w:lastRenderedPageBreak/>
        <w:t>Introduction</w:t>
      </w:r>
    </w:p>
    <w:p w:rsidR="006904FF" w:rsidRDefault="00D37680" w:rsidP="00D37680">
      <w:pPr>
        <w:rPr>
          <w:lang w:val="en-GB"/>
        </w:rPr>
      </w:pPr>
      <w:r>
        <w:rPr>
          <w:lang w:val="en-GB"/>
        </w:rPr>
        <w:t xml:space="preserve">My first idea for this extended essay was to research on the air flow and aerodynamics of Formula One cars. Even if the idea was great, the difficulty of modelling air passing over any sort of car stopped me. It is for this reason that I decided to investigate on something linked with air flow, but which was easier to put in practice and which was also much more linked with </w:t>
      </w:r>
      <w:r w:rsidR="006904FF">
        <w:rPr>
          <w:lang w:val="en-GB"/>
        </w:rPr>
        <w:t xml:space="preserve">air flow on </w:t>
      </w:r>
      <w:r>
        <w:rPr>
          <w:lang w:val="en-GB"/>
        </w:rPr>
        <w:t>every</w:t>
      </w:r>
      <w:r w:rsidR="006904FF">
        <w:rPr>
          <w:lang w:val="en-GB"/>
        </w:rPr>
        <w:t>day life cars.</w:t>
      </w:r>
    </w:p>
    <w:p w:rsidR="006904FF" w:rsidRDefault="006904FF" w:rsidP="00D37680">
      <w:pPr>
        <w:rPr>
          <w:lang w:val="en-GB"/>
        </w:rPr>
      </w:pPr>
      <w:r>
        <w:rPr>
          <w:lang w:val="en-GB"/>
        </w:rPr>
        <w:t>If we take as examples a Ferrari and a British Land Rover Defender, we can immediately observes two opposite concepts of aerodynamics applied to cars. The Land Rover is basically an iron box designed for extreme adventures which gives the possibility of having a lot of space. The image in the title page show the Defender hitting air creating turbulence and braking effect.</w:t>
      </w:r>
    </w:p>
    <w:p w:rsidR="006904FF" w:rsidRDefault="006904FF" w:rsidP="00D37680">
      <w:pPr>
        <w:rPr>
          <w:lang w:val="en-GB"/>
        </w:rPr>
      </w:pPr>
      <w:r w:rsidRPr="007800E2">
        <w:rPr>
          <w:lang w:val="en-GB"/>
        </w:rPr>
        <w:t xml:space="preserve">Instead, Ferrari had been always designed in order to </w:t>
      </w:r>
      <w:r w:rsidR="005126DD" w:rsidRPr="007800E2">
        <w:rPr>
          <w:lang w:val="en-GB"/>
        </w:rPr>
        <w:t>minimise</w:t>
      </w:r>
      <w:r w:rsidRPr="007800E2">
        <w:rPr>
          <w:lang w:val="en-GB"/>
        </w:rPr>
        <w:t xml:space="preserve"> drag and maximise power</w:t>
      </w:r>
      <w:r w:rsidR="005126DD" w:rsidRPr="007800E2">
        <w:rPr>
          <w:lang w:val="en-GB"/>
        </w:rPr>
        <w:t xml:space="preserve"> efficiency</w:t>
      </w:r>
      <w:r w:rsidRPr="007800E2">
        <w:rPr>
          <w:lang w:val="en-GB"/>
        </w:rPr>
        <w:t>. The image below shows that there is a minimal disturbance of air</w:t>
      </w:r>
      <w:r w:rsidR="007800E2" w:rsidRPr="007800E2">
        <w:rPr>
          <w:lang w:val="en-GB"/>
        </w:rPr>
        <w:t xml:space="preserve"> and that vortices are not</w:t>
      </w:r>
      <w:r w:rsidR="005126DD" w:rsidRPr="007800E2">
        <w:rPr>
          <w:lang w:val="en-GB"/>
        </w:rPr>
        <w:t xml:space="preserve"> present</w:t>
      </w:r>
      <w:r w:rsidRPr="007800E2">
        <w:rPr>
          <w:lang w:val="en-GB"/>
        </w:rPr>
        <w:t>.</w:t>
      </w:r>
    </w:p>
    <w:p w:rsidR="00550796" w:rsidRDefault="006904FF" w:rsidP="00550796">
      <w:pPr>
        <w:keepNext/>
        <w:jc w:val="center"/>
      </w:pPr>
      <w:r>
        <w:rPr>
          <w:noProof/>
        </w:rPr>
        <w:drawing>
          <wp:inline distT="0" distB="0" distL="0" distR="0" wp14:anchorId="71036413" wp14:editId="2A231C66">
            <wp:extent cx="2019300" cy="1346200"/>
            <wp:effectExtent l="0" t="0" r="0" b="635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ind tunnel ferrari.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24105" cy="1349403"/>
                    </a:xfrm>
                    <a:prstGeom prst="rect">
                      <a:avLst/>
                    </a:prstGeom>
                  </pic:spPr>
                </pic:pic>
              </a:graphicData>
            </a:graphic>
          </wp:inline>
        </w:drawing>
      </w:r>
    </w:p>
    <w:p w:rsidR="00D37680" w:rsidRDefault="00550796" w:rsidP="00550796">
      <w:pPr>
        <w:pStyle w:val="Didascalia"/>
        <w:jc w:val="center"/>
        <w:rPr>
          <w:lang w:val="en-GB"/>
        </w:rPr>
      </w:pPr>
      <w:r>
        <w:t xml:space="preserve">Figure </w:t>
      </w:r>
      <w:fldSimple w:instr=" SEQ Figure \* ARABIC ">
        <w:r>
          <w:rPr>
            <w:noProof/>
          </w:rPr>
          <w:t>2</w:t>
        </w:r>
      </w:fldSimple>
      <w:r>
        <w:t xml:space="preserve"> Ferrari Turbulence</w:t>
      </w:r>
    </w:p>
    <w:p w:rsidR="006904FF" w:rsidRDefault="006904FF" w:rsidP="006904FF">
      <w:pPr>
        <w:rPr>
          <w:lang w:val="en-GB"/>
        </w:rPr>
      </w:pPr>
      <w:r>
        <w:rPr>
          <w:lang w:val="en-GB"/>
        </w:rPr>
        <w:t xml:space="preserve">It is for this that I decided to investigate on vortices. A vortex is a spinning and spiralling state of fluids which has energy. Therefore, it is reducing energy from the vehicle. This has several consequences: reduction of acceleration, reduction of top speeds and reduction of fuel efficiency. </w:t>
      </w:r>
    </w:p>
    <w:p w:rsidR="006904FF" w:rsidRDefault="006904FF" w:rsidP="006904FF">
      <w:pPr>
        <w:rPr>
          <w:lang w:val="en-GB"/>
        </w:rPr>
      </w:pPr>
      <w:r>
        <w:rPr>
          <w:lang w:val="en-GB"/>
        </w:rPr>
        <w:t xml:space="preserve">In order to have something which was visible, analysable and recordable, I decided to use smoke for my experiment. Thanks to the Internet I found out some good models which could fit into my apparatus. The main idea was to use a smoke gun. </w:t>
      </w:r>
      <w:r w:rsidR="002402DF">
        <w:rPr>
          <w:lang w:val="en-GB"/>
        </w:rPr>
        <w:t>I saw a ‘Air Bluster Toy’ which made smoke rings. I was unhappy about buying it because it was a toy, something I did not constructed and moreover something I could not control entirely. I had to control the intensity of the initial push. At that point I decided to buy material in order to construct myself a smoke gun. This was perfect because I could also control the intensity of the initial push by putting a rubber membrane to one of the two ends in my cylinder. This membrane was then hit by a pendulum.  At the other end I stuck a piece of paper with a precise hole cut out of it. This was precise because I spent lots of time to find the best size.</w:t>
      </w:r>
    </w:p>
    <w:p w:rsidR="006904FF" w:rsidRDefault="002402DF" w:rsidP="006904FF">
      <w:pPr>
        <w:rPr>
          <w:lang w:val="en-GB"/>
        </w:rPr>
      </w:pPr>
      <w:r>
        <w:rPr>
          <w:lang w:val="en-GB"/>
        </w:rPr>
        <w:t>After I finished constructing the gun, smoke rings had been created and I investigated on the relationship between their speed and the angle of the pendulum. Thanks to my videos I found speed from 4ms</w:t>
      </w:r>
      <w:r>
        <w:rPr>
          <w:vertAlign w:val="superscript"/>
          <w:lang w:val="en-GB"/>
        </w:rPr>
        <w:t>-1</w:t>
      </w:r>
      <w:r>
        <w:rPr>
          <w:lang w:val="en-GB"/>
        </w:rPr>
        <w:t xml:space="preserve"> to 10ms</w:t>
      </w:r>
      <w:r>
        <w:rPr>
          <w:vertAlign w:val="superscript"/>
          <w:lang w:val="en-GB"/>
        </w:rPr>
        <w:t>-1</w:t>
      </w:r>
      <w:r>
        <w:rPr>
          <w:lang w:val="en-GB"/>
        </w:rPr>
        <w:t xml:space="preserve">. I expected the smoke rings to be much slower. Another surprising aspect was the presence of a second and </w:t>
      </w:r>
      <w:r>
        <w:rPr>
          <w:lang w:val="en-GB"/>
        </w:rPr>
        <w:lastRenderedPageBreak/>
        <w:t xml:space="preserve">slower smoke ring. My gun is a turbulence creator, something that cars are trying to avoid. </w:t>
      </w:r>
      <w:r w:rsidR="005126DD">
        <w:rPr>
          <w:lang w:val="en-GB"/>
        </w:rPr>
        <w:t>Because of</w:t>
      </w:r>
      <w:r w:rsidR="00733C0D">
        <w:rPr>
          <w:lang w:val="en-GB"/>
        </w:rPr>
        <w:t xml:space="preserve"> my gun I </w:t>
      </w:r>
      <w:r w:rsidR="005126DD">
        <w:rPr>
          <w:lang w:val="en-GB"/>
        </w:rPr>
        <w:t xml:space="preserve">was able to </w:t>
      </w:r>
      <w:r w:rsidR="00733C0D">
        <w:rPr>
          <w:lang w:val="en-GB"/>
        </w:rPr>
        <w:t xml:space="preserve">start investigating air flow and its relevance to the performance of cars in general. </w:t>
      </w:r>
    </w:p>
    <w:p w:rsidR="004F4DDE" w:rsidRDefault="004F4DDE" w:rsidP="004F4DDE">
      <w:pPr>
        <w:pStyle w:val="Titolo1"/>
        <w:rPr>
          <w:lang w:val="en-GB"/>
        </w:rPr>
      </w:pPr>
      <w:r>
        <w:rPr>
          <w:lang w:val="en-GB"/>
        </w:rPr>
        <w:t>Fluid Flow Theories</w:t>
      </w:r>
    </w:p>
    <w:p w:rsidR="00231A51" w:rsidRDefault="004F4DDE" w:rsidP="00231A51">
      <w:pPr>
        <w:rPr>
          <w:lang w:val="en-GB"/>
        </w:rPr>
      </w:pPr>
      <w:r>
        <w:rPr>
          <w:lang w:val="en-GB"/>
        </w:rPr>
        <w:t xml:space="preserve">Any type of fluid is a medium. Obviously fluids have characteristics that no other mediums have. Fluids has no fixed shape, fill a container without gaps and cannot transmit shear forces. </w:t>
      </w:r>
      <w:r w:rsidR="000A6B08">
        <w:rPr>
          <w:lang w:val="en-GB"/>
        </w:rPr>
        <w:t>Shear forces are those forces which are applied to an object and then transmitted to a another one, making it accelerati</w:t>
      </w:r>
      <w:r w:rsidR="009967EB">
        <w:rPr>
          <w:lang w:val="en-GB"/>
        </w:rPr>
        <w:t xml:space="preserve">ng together with the first one. </w:t>
      </w:r>
    </w:p>
    <w:p w:rsidR="009967EB" w:rsidRPr="00231A51" w:rsidRDefault="009967EB" w:rsidP="00231A51">
      <w:pPr>
        <w:rPr>
          <w:lang w:val="en-GB"/>
        </w:rPr>
      </w:pPr>
      <w:r>
        <w:rPr>
          <w:lang w:val="en-GB"/>
        </w:rPr>
        <w:t>The diagram below shows a glass tube with a thin neck. It has three vertical open tubes, A, B and C. This apparatus can be seen in many schools. When water flows along the pipe the water height drops in B. Why?</w:t>
      </w:r>
    </w:p>
    <w:p w:rsidR="000A6B08" w:rsidRDefault="00231A51" w:rsidP="000A6B08">
      <w:pPr>
        <w:jc w:val="center"/>
        <w:rPr>
          <w:lang w:val="en-GB"/>
        </w:rPr>
      </w:pPr>
      <w:r>
        <w:rPr>
          <w:noProof/>
        </w:rPr>
        <w:drawing>
          <wp:inline distT="0" distB="0" distL="0" distR="0">
            <wp:extent cx="4895850" cy="1382918"/>
            <wp:effectExtent l="0" t="0" r="0" b="8255"/>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op in pressure of a fluid with speed.jpg"/>
                    <pic:cNvPicPr/>
                  </pic:nvPicPr>
                  <pic:blipFill rotWithShape="1">
                    <a:blip r:embed="rId11">
                      <a:extLst>
                        <a:ext uri="{28A0092B-C50C-407E-A947-70E740481C1C}">
                          <a14:useLocalDpi xmlns:a14="http://schemas.microsoft.com/office/drawing/2010/main" val="0"/>
                        </a:ext>
                      </a:extLst>
                    </a:blip>
                    <a:srcRect l="3324" t="37104" r="3625" b="43183"/>
                    <a:stretch/>
                  </pic:blipFill>
                  <pic:spPr bwMode="auto">
                    <a:xfrm>
                      <a:off x="0" y="0"/>
                      <a:ext cx="4895850" cy="1382918"/>
                    </a:xfrm>
                    <a:prstGeom prst="rect">
                      <a:avLst/>
                    </a:prstGeom>
                    <a:ln>
                      <a:noFill/>
                    </a:ln>
                    <a:extLst>
                      <a:ext uri="{53640926-AAD7-44D8-BBD7-CCE9431645EC}">
                        <a14:shadowObscured xmlns:a14="http://schemas.microsoft.com/office/drawing/2010/main"/>
                      </a:ext>
                    </a:extLst>
                  </pic:spPr>
                </pic:pic>
              </a:graphicData>
            </a:graphic>
          </wp:inline>
        </w:drawing>
      </w:r>
    </w:p>
    <w:p w:rsidR="000A6B08" w:rsidRDefault="000A6B08" w:rsidP="000A6B08">
      <w:pPr>
        <w:rPr>
          <w:lang w:val="en-GB"/>
        </w:rPr>
      </w:pPr>
      <w:r>
        <w:rPr>
          <w:lang w:val="en-GB"/>
        </w:rPr>
        <w:t>If we take into consideration the image above we must say that water is entering from the left end and exiting from the right one. Pressure in this canal is lowe</w:t>
      </w:r>
      <w:r w:rsidR="000F6DD6">
        <w:rPr>
          <w:lang w:val="en-GB"/>
        </w:rPr>
        <w:t>st at B and highest at A and C. It is surprising, but also obvious, that speed is fastest at B and slowest at A and C. From what had been written it is clear that there is an inverse proportionality between pressure and speed.</w:t>
      </w:r>
      <w:r w:rsidR="009967EB">
        <w:rPr>
          <w:lang w:val="en-GB"/>
        </w:rPr>
        <w:t xml:space="preserve"> This is happening because water must maintain its original flow. In order to do that water must speed up from A to B. </w:t>
      </w:r>
    </w:p>
    <w:p w:rsidR="000F6DD6" w:rsidRDefault="000F6DD6" w:rsidP="000F6DD6">
      <w:pPr>
        <w:jc w:val="center"/>
        <w:rPr>
          <w:lang w:val="en-GB"/>
        </w:rPr>
      </w:pPr>
      <w:r>
        <w:rPr>
          <w:lang w:val="en-GB"/>
        </w:rPr>
        <w:t xml:space="preserve">Higher the speed in fluid </w:t>
      </w:r>
      <w:r w:rsidRPr="000F6DD6">
        <w:rPr>
          <w:lang w:val="en-GB"/>
        </w:rPr>
        <w:sym w:font="Wingdings" w:char="F0E0"/>
      </w:r>
      <w:r>
        <w:rPr>
          <w:lang w:val="en-GB"/>
        </w:rPr>
        <w:t xml:space="preserve"> lower the pressure</w:t>
      </w:r>
    </w:p>
    <w:p w:rsidR="00952BA8" w:rsidRDefault="00952BA8" w:rsidP="000F6DD6">
      <w:pPr>
        <w:rPr>
          <w:lang w:val="en-GB"/>
        </w:rPr>
      </w:pPr>
      <w:r>
        <w:rPr>
          <w:lang w:val="en-GB"/>
        </w:rPr>
        <w:t xml:space="preserve">This is a key idea that we will visit many times: the faster the air moves, the lower its pressure, as shown by a twister. </w:t>
      </w:r>
    </w:p>
    <w:p w:rsidR="000F6DD6" w:rsidRDefault="000F6DD6" w:rsidP="000F6DD6">
      <w:pPr>
        <w:rPr>
          <w:lang w:val="en-GB"/>
        </w:rPr>
      </w:pPr>
      <w:r>
        <w:rPr>
          <w:lang w:val="en-GB"/>
        </w:rPr>
        <w:t>If we then take as an example two piece</w:t>
      </w:r>
      <w:r w:rsidR="00952BA8">
        <w:rPr>
          <w:lang w:val="en-GB"/>
        </w:rPr>
        <w:t>s</w:t>
      </w:r>
      <w:r>
        <w:rPr>
          <w:lang w:val="en-GB"/>
        </w:rPr>
        <w:t xml:space="preserve"> of paper and we blow between them we will see that they stick together.</w:t>
      </w:r>
      <w:r w:rsidR="00952BA8">
        <w:rPr>
          <w:lang w:val="en-GB"/>
        </w:rPr>
        <w:t xml:space="preserve"> This is surprising, but it clearly shows the drop in pressure with speed. </w:t>
      </w:r>
      <w:r>
        <w:rPr>
          <w:lang w:val="en-GB"/>
        </w:rPr>
        <w:t xml:space="preserve"> This </w:t>
      </w:r>
      <w:r w:rsidR="00952BA8">
        <w:rPr>
          <w:lang w:val="en-GB"/>
        </w:rPr>
        <w:t>is vital also in Formula one where it is called ground effect</w:t>
      </w:r>
      <w:r>
        <w:rPr>
          <w:lang w:val="en-GB"/>
        </w:rPr>
        <w:t>. The ground effect could be explained by dropping a piece of paper on a smooth desk, it sometimes glides for several metres. It seems to ‘flow’ on highly fluidised layer of air.  Well-designed fast cars are trying to create this effects. They must creating ground effect in order to decrease friction, but they also have to maintain the car attached to the floor.</w:t>
      </w:r>
      <w:r w:rsidR="0015332E">
        <w:rPr>
          <w:lang w:val="en-GB"/>
        </w:rPr>
        <w:t xml:space="preserve"> The diagram below </w:t>
      </w:r>
      <w:r w:rsidR="009F37BC">
        <w:rPr>
          <w:lang w:val="en-GB"/>
        </w:rPr>
        <w:t>clearly shows what</w:t>
      </w:r>
      <w:r w:rsidR="0015332E">
        <w:rPr>
          <w:lang w:val="en-GB"/>
        </w:rPr>
        <w:t xml:space="preserve"> is happening in Formula One cars.</w:t>
      </w:r>
    </w:p>
    <w:p w:rsidR="00550796" w:rsidRDefault="000F6DD6" w:rsidP="00550796">
      <w:pPr>
        <w:keepNext/>
        <w:jc w:val="center"/>
      </w:pPr>
      <w:r>
        <w:rPr>
          <w:noProof/>
        </w:rPr>
        <w:lastRenderedPageBreak/>
        <w:drawing>
          <wp:inline distT="0" distB="0" distL="0" distR="0" wp14:anchorId="4EB16416" wp14:editId="06597D5B">
            <wp:extent cx="4044952" cy="2301437"/>
            <wp:effectExtent l="0" t="0" r="0" b="381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ound_effect_f1.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048004" cy="2303174"/>
                    </a:xfrm>
                    <a:prstGeom prst="rect">
                      <a:avLst/>
                    </a:prstGeom>
                  </pic:spPr>
                </pic:pic>
              </a:graphicData>
            </a:graphic>
          </wp:inline>
        </w:drawing>
      </w:r>
    </w:p>
    <w:p w:rsidR="000F6DD6" w:rsidRDefault="00550796" w:rsidP="00550796">
      <w:pPr>
        <w:pStyle w:val="Didascalia"/>
        <w:jc w:val="center"/>
        <w:rPr>
          <w:lang w:val="en-GB"/>
        </w:rPr>
      </w:pPr>
      <w:r>
        <w:t xml:space="preserve">Figure </w:t>
      </w:r>
      <w:fldSimple w:instr=" SEQ Figure \* ARABIC ">
        <w:r>
          <w:rPr>
            <w:noProof/>
          </w:rPr>
          <w:t>3</w:t>
        </w:r>
      </w:fldSimple>
      <w:r>
        <w:t xml:space="preserve"> Ground Effect F1</w:t>
      </w:r>
    </w:p>
    <w:p w:rsidR="00C7113F" w:rsidRDefault="00C7113F" w:rsidP="00C7113F">
      <w:pPr>
        <w:pStyle w:val="Titolo1"/>
        <w:rPr>
          <w:lang w:val="en-GB"/>
        </w:rPr>
      </w:pPr>
      <w:r>
        <w:rPr>
          <w:lang w:val="en-GB"/>
        </w:rPr>
        <w:t>Lamina vs. Turbulent flow</w:t>
      </w:r>
    </w:p>
    <w:p w:rsidR="00C7113F" w:rsidRDefault="00C7113F" w:rsidP="00C7113F">
      <w:pPr>
        <w:rPr>
          <w:lang w:val="en-GB"/>
        </w:rPr>
      </w:pPr>
      <w:r>
        <w:rPr>
          <w:lang w:val="en-GB"/>
        </w:rPr>
        <w:t xml:space="preserve"> Light a match, let it burn a little to warm up then blow it out and hold it steadily and observe the smoke.</w:t>
      </w:r>
    </w:p>
    <w:p w:rsidR="0015332E" w:rsidRPr="00C7113F" w:rsidRDefault="0015332E" w:rsidP="00C7113F">
      <w:pPr>
        <w:rPr>
          <w:lang w:val="en-GB"/>
        </w:rPr>
      </w:pPr>
      <w:r>
        <w:rPr>
          <w:lang w:val="en-GB"/>
        </w:rPr>
        <w:t>The diagram below shows that in matches the first part of the smoke is smoo</w:t>
      </w:r>
      <w:r w:rsidR="009F37BC">
        <w:rPr>
          <w:lang w:val="en-GB"/>
        </w:rPr>
        <w:t>th so l</w:t>
      </w:r>
      <w:r>
        <w:rPr>
          <w:lang w:val="en-GB"/>
        </w:rPr>
        <w:t xml:space="preserve">amina </w:t>
      </w:r>
      <w:r w:rsidR="009F37BC">
        <w:rPr>
          <w:lang w:val="en-GB"/>
        </w:rPr>
        <w:t>f</w:t>
      </w:r>
      <w:r>
        <w:rPr>
          <w:lang w:val="en-GB"/>
        </w:rPr>
        <w:t>low, but the se</w:t>
      </w:r>
      <w:r w:rsidR="009F37BC">
        <w:rPr>
          <w:lang w:val="en-GB"/>
        </w:rPr>
        <w:t>cond part of it has spirals so t</w:t>
      </w:r>
      <w:r>
        <w:rPr>
          <w:lang w:val="en-GB"/>
        </w:rPr>
        <w:t xml:space="preserve">urbulent </w:t>
      </w:r>
      <w:r w:rsidR="009F37BC">
        <w:rPr>
          <w:lang w:val="en-GB"/>
        </w:rPr>
        <w:t>f</w:t>
      </w:r>
      <w:r>
        <w:rPr>
          <w:lang w:val="en-GB"/>
        </w:rPr>
        <w:t>low.</w:t>
      </w:r>
    </w:p>
    <w:p w:rsidR="00550796" w:rsidRDefault="00C7113F" w:rsidP="00550796">
      <w:pPr>
        <w:keepNext/>
        <w:jc w:val="center"/>
      </w:pPr>
      <w:r>
        <w:rPr>
          <w:noProof/>
        </w:rPr>
        <w:drawing>
          <wp:inline distT="0" distB="0" distL="0" distR="0" wp14:anchorId="472CBFB9" wp14:editId="1AC3EB1C">
            <wp:extent cx="3123848" cy="1533525"/>
            <wp:effectExtent l="0" t="0" r="635"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ina and turbulent_matches.jpg"/>
                    <pic:cNvPicPr/>
                  </pic:nvPicPr>
                  <pic:blipFill rotWithShape="1">
                    <a:blip r:embed="rId13" cstate="print">
                      <a:extLst>
                        <a:ext uri="{28A0092B-C50C-407E-A947-70E740481C1C}">
                          <a14:useLocalDpi xmlns:a14="http://schemas.microsoft.com/office/drawing/2010/main" val="0"/>
                        </a:ext>
                      </a:extLst>
                    </a:blip>
                    <a:srcRect t="22535" b="40589"/>
                    <a:stretch/>
                  </pic:blipFill>
                  <pic:spPr bwMode="auto">
                    <a:xfrm>
                      <a:off x="0" y="0"/>
                      <a:ext cx="3131911" cy="1537483"/>
                    </a:xfrm>
                    <a:prstGeom prst="rect">
                      <a:avLst/>
                    </a:prstGeom>
                    <a:ln>
                      <a:noFill/>
                    </a:ln>
                    <a:extLst>
                      <a:ext uri="{53640926-AAD7-44D8-BBD7-CCE9431645EC}">
                        <a14:shadowObscured xmlns:a14="http://schemas.microsoft.com/office/drawing/2010/main"/>
                      </a:ext>
                    </a:extLst>
                  </pic:spPr>
                </pic:pic>
              </a:graphicData>
            </a:graphic>
          </wp:inline>
        </w:drawing>
      </w:r>
      <w:r w:rsidR="00480056">
        <w:rPr>
          <w:lang w:val="en-GB"/>
        </w:rPr>
        <w:t xml:space="preserve"> </w:t>
      </w:r>
      <w:r w:rsidR="00550796">
        <w:rPr>
          <w:noProof/>
        </w:rPr>
        <w:drawing>
          <wp:inline distT="0" distB="0" distL="0" distR="0" wp14:anchorId="691F5A60" wp14:editId="72DB0078">
            <wp:extent cx="1285875" cy="2009775"/>
            <wp:effectExtent l="0" t="0" r="9525" b="9525"/>
            <wp:docPr id="24" name="Immagin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moke flow_air.jpg"/>
                    <pic:cNvPicPr/>
                  </pic:nvPicPr>
                  <pic:blipFill rotWithShape="1">
                    <a:blip r:embed="rId14" cstate="print">
                      <a:extLst>
                        <a:ext uri="{28A0092B-C50C-407E-A947-70E740481C1C}">
                          <a14:useLocalDpi xmlns:a14="http://schemas.microsoft.com/office/drawing/2010/main" val="0"/>
                        </a:ext>
                      </a:extLst>
                    </a:blip>
                    <a:srcRect l="10000" b="6222"/>
                    <a:stretch/>
                  </pic:blipFill>
                  <pic:spPr bwMode="auto">
                    <a:xfrm>
                      <a:off x="0" y="0"/>
                      <a:ext cx="1285875" cy="2009775"/>
                    </a:xfrm>
                    <a:prstGeom prst="rect">
                      <a:avLst/>
                    </a:prstGeom>
                    <a:ln>
                      <a:noFill/>
                    </a:ln>
                    <a:extLst>
                      <a:ext uri="{53640926-AAD7-44D8-BBD7-CCE9431645EC}">
                        <a14:shadowObscured xmlns:a14="http://schemas.microsoft.com/office/drawing/2010/main"/>
                      </a:ext>
                    </a:extLst>
                  </pic:spPr>
                </pic:pic>
              </a:graphicData>
            </a:graphic>
          </wp:inline>
        </w:drawing>
      </w:r>
    </w:p>
    <w:p w:rsidR="000F6DD6" w:rsidRPr="00550796" w:rsidRDefault="00550796" w:rsidP="00550796">
      <w:pPr>
        <w:pStyle w:val="Didascalia"/>
        <w:jc w:val="center"/>
        <w:rPr>
          <w:noProof/>
        </w:rPr>
      </w:pPr>
      <w:r>
        <w:tab/>
      </w:r>
      <w:r>
        <w:tab/>
      </w:r>
      <w:r>
        <w:tab/>
      </w:r>
      <w:r>
        <w:tab/>
      </w:r>
      <w:r>
        <w:tab/>
      </w:r>
      <w:r>
        <w:tab/>
      </w:r>
      <w:r>
        <w:tab/>
      </w:r>
      <w:r>
        <w:tab/>
        <w:t xml:space="preserve">Figure </w:t>
      </w:r>
      <w:fldSimple w:instr=" SEQ Figure \* ARABIC ">
        <w:r>
          <w:rPr>
            <w:noProof/>
          </w:rPr>
          <w:t>4</w:t>
        </w:r>
      </w:fldSimple>
      <w:r>
        <w:t xml:space="preserve"> Lamina and Turbulent Flow</w:t>
      </w:r>
    </w:p>
    <w:p w:rsidR="00C7113F" w:rsidRDefault="00C7113F" w:rsidP="00C7113F">
      <w:pPr>
        <w:rPr>
          <w:lang w:val="en-GB"/>
        </w:rPr>
      </w:pPr>
      <w:r>
        <w:rPr>
          <w:lang w:val="en-GB"/>
        </w:rPr>
        <w:t>In cars, boats, aircraft and birds successful design creates  Lamina flow. Turbulent is extra movement which means more Kinetic Energy</w:t>
      </w:r>
      <w:r w:rsidR="002572B2">
        <w:rPr>
          <w:lang w:val="en-GB"/>
        </w:rPr>
        <w:t xml:space="preserve">. Turbulence, as a consequence, ‘steals’ energy from the moving body. </w:t>
      </w:r>
      <w:r w:rsidR="005040AC">
        <w:rPr>
          <w:lang w:val="en-GB"/>
        </w:rPr>
        <w:t>This brings to the concept of lift in wings, boats, birds and downward push in Formula Ones.</w:t>
      </w:r>
    </w:p>
    <w:p w:rsidR="005040AC" w:rsidRDefault="005040AC" w:rsidP="00C7113F">
      <w:pPr>
        <w:rPr>
          <w:lang w:val="en-GB"/>
        </w:rPr>
      </w:pPr>
      <w:r>
        <w:rPr>
          <w:lang w:val="en-GB"/>
        </w:rPr>
        <w:t xml:space="preserve">A good wing has a smooth, slightly broad entry, a gentle curve, long ‘tail’ and a very smooth finish.  Thanks to Newton’s third Law we are able to explain what is happening in wings. The air passing above and below the wings, if in Lamina condition, is creating a downward force and as a consequence there must be an equal and </w:t>
      </w:r>
      <w:r>
        <w:rPr>
          <w:lang w:val="en-GB"/>
        </w:rPr>
        <w:lastRenderedPageBreak/>
        <w:t>opposite force which is lifting the wing up. Formula One designers wants to create the same situation upside-down. they want a lift directed to the pavement, in order to maintain their car in contact with the road.</w:t>
      </w:r>
    </w:p>
    <w:p w:rsidR="00AE30B9" w:rsidRPr="00AE30B9" w:rsidRDefault="005040AC" w:rsidP="00AE30B9">
      <w:pPr>
        <w:rPr>
          <w:lang w:val="en-GB"/>
        </w:rPr>
      </w:pPr>
      <w:r>
        <w:rPr>
          <w:lang w:val="en-GB"/>
        </w:rPr>
        <w:t>For both wings and F1 the inclination is fundamental, not to create turbulent flow.</w:t>
      </w:r>
    </w:p>
    <w:p w:rsidR="005040AC" w:rsidRDefault="00AE30B9" w:rsidP="00AE30B9">
      <w:pPr>
        <w:jc w:val="center"/>
        <w:rPr>
          <w:lang w:val="en-GB"/>
        </w:rPr>
      </w:pPr>
      <w:r>
        <w:rPr>
          <w:noProof/>
        </w:rPr>
        <w:drawing>
          <wp:inline distT="0" distB="0" distL="0" distR="0">
            <wp:extent cx="1280621" cy="3849727"/>
            <wp:effectExtent l="0" t="8255" r="6985" b="6985"/>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lling and lift.jpg"/>
                    <pic:cNvPicPr/>
                  </pic:nvPicPr>
                  <pic:blipFill rotWithShape="1">
                    <a:blip r:embed="rId15">
                      <a:extLst>
                        <a:ext uri="{28A0092B-C50C-407E-A947-70E740481C1C}">
                          <a14:useLocalDpi xmlns:a14="http://schemas.microsoft.com/office/drawing/2010/main" val="0"/>
                        </a:ext>
                      </a:extLst>
                    </a:blip>
                    <a:srcRect l="42790" r="17366" b="10026"/>
                    <a:stretch/>
                  </pic:blipFill>
                  <pic:spPr bwMode="auto">
                    <a:xfrm rot="16200000">
                      <a:off x="0" y="0"/>
                      <a:ext cx="1291793" cy="3883310"/>
                    </a:xfrm>
                    <a:prstGeom prst="rect">
                      <a:avLst/>
                    </a:prstGeom>
                    <a:ln>
                      <a:noFill/>
                    </a:ln>
                    <a:extLst>
                      <a:ext uri="{53640926-AAD7-44D8-BBD7-CCE9431645EC}">
                        <a14:shadowObscured xmlns:a14="http://schemas.microsoft.com/office/drawing/2010/main"/>
                      </a:ext>
                    </a:extLst>
                  </pic:spPr>
                </pic:pic>
              </a:graphicData>
            </a:graphic>
          </wp:inline>
        </w:drawing>
      </w:r>
    </w:p>
    <w:p w:rsidR="005C6915" w:rsidRDefault="005C6915" w:rsidP="005C6915">
      <w:pPr>
        <w:rPr>
          <w:lang w:val="en-GB"/>
        </w:rPr>
      </w:pPr>
      <w:r>
        <w:rPr>
          <w:lang w:val="en-GB"/>
        </w:rPr>
        <w:t>It’s worthy to remember that efficiency is playing an important role for these procedures.</w:t>
      </w:r>
    </w:p>
    <w:p w:rsidR="00AE30B9" w:rsidRPr="00AE30B9" w:rsidRDefault="00AE30B9" w:rsidP="00AE30B9">
      <w:pPr>
        <w:jc w:val="center"/>
        <w:rPr>
          <w:rFonts w:eastAsiaTheme="minorEastAsia"/>
          <w:lang w:val="en-GB"/>
        </w:rPr>
      </w:pPr>
      <m:oMath>
        <m:r>
          <w:rPr>
            <w:rFonts w:ascii="Cambria Math" w:hAnsi="Cambria Math"/>
            <w:lang w:val="en-GB"/>
          </w:rPr>
          <m:t xml:space="preserve">Efficiency = </m:t>
        </m:r>
        <m:f>
          <m:fPr>
            <m:ctrlPr>
              <w:rPr>
                <w:rFonts w:ascii="Cambria Math" w:hAnsi="Cambria Math"/>
                <w:i/>
                <w:lang w:val="en-GB"/>
              </w:rPr>
            </m:ctrlPr>
          </m:fPr>
          <m:num>
            <m:r>
              <w:rPr>
                <w:rFonts w:ascii="Cambria Math" w:hAnsi="Cambria Math"/>
                <w:lang w:val="en-GB"/>
              </w:rPr>
              <m:t>useful power out</m:t>
            </m:r>
          </m:num>
          <m:den>
            <m:r>
              <w:rPr>
                <w:rFonts w:ascii="Cambria Math" w:hAnsi="Cambria Math"/>
                <w:lang w:val="en-GB"/>
              </w:rPr>
              <m:t>total power in</m:t>
            </m:r>
          </m:den>
        </m:f>
      </m:oMath>
      <w:r w:rsidR="0015332E">
        <w:rPr>
          <w:rFonts w:eastAsiaTheme="minorEastAsia"/>
          <w:lang w:val="en-GB"/>
        </w:rPr>
        <w:t xml:space="preserve">   (in percentage)</w:t>
      </w:r>
    </w:p>
    <w:p w:rsidR="00AE30B9" w:rsidRDefault="00AE30B9" w:rsidP="000B6846">
      <w:pPr>
        <w:rPr>
          <w:lang w:val="en-GB"/>
        </w:rPr>
      </w:pPr>
      <w:r>
        <w:rPr>
          <w:rFonts w:eastAsiaTheme="minorEastAsia"/>
          <w:lang w:val="en-GB"/>
        </w:rPr>
        <w:t>Any car can</w:t>
      </w:r>
      <w:r w:rsidR="007800E2">
        <w:rPr>
          <w:rFonts w:eastAsiaTheme="minorEastAsia"/>
          <w:lang w:val="en-GB"/>
        </w:rPr>
        <w:t>not</w:t>
      </w:r>
      <w:r w:rsidR="000B6846">
        <w:rPr>
          <w:rFonts w:eastAsiaTheme="minorEastAsia"/>
          <w:lang w:val="en-GB"/>
        </w:rPr>
        <w:t xml:space="preserve"> be 100% efficient because all engine, in order to produce power, waste heat. To keep in touch with the ground all tyres require friction. Most importantly air must be moved if we want to move an object because air is always around us.</w:t>
      </w:r>
    </w:p>
    <w:p w:rsidR="00AE30B9" w:rsidRDefault="00AE30B9" w:rsidP="00AE30B9">
      <w:pPr>
        <w:rPr>
          <w:lang w:val="en-GB"/>
        </w:rPr>
      </w:pPr>
      <w:r>
        <w:rPr>
          <w:lang w:val="en-GB"/>
        </w:rPr>
        <w:t>The ‘perfect’ car will create the minimum air disturbance plus some downward push.</w:t>
      </w:r>
    </w:p>
    <w:p w:rsidR="000225C4" w:rsidRDefault="000225C4" w:rsidP="000225C4">
      <w:pPr>
        <w:pStyle w:val="Titolo1"/>
        <w:rPr>
          <w:lang w:val="en-GB"/>
        </w:rPr>
      </w:pPr>
      <w:r>
        <w:rPr>
          <w:lang w:val="en-GB"/>
        </w:rPr>
        <w:t>The Vortex</w:t>
      </w:r>
    </w:p>
    <w:p w:rsidR="000225C4" w:rsidRPr="000225C4" w:rsidRDefault="000225C4" w:rsidP="000225C4">
      <w:pPr>
        <w:rPr>
          <w:lang w:val="en-GB"/>
        </w:rPr>
      </w:pPr>
      <w:r>
        <w:rPr>
          <w:lang w:val="en-GB"/>
        </w:rPr>
        <w:t>We see a vortex whenever we empty a sink of water. Water spins forming a cone which can spiral. It does not matter whether it is spinning clock wise or anti-clock wise because it depends on which hemisphere you are in.</w:t>
      </w:r>
    </w:p>
    <w:p w:rsidR="000225C4" w:rsidRDefault="0016022D" w:rsidP="000225C4">
      <w:pPr>
        <w:jc w:val="center"/>
        <w:rPr>
          <w:lang w:val="en-GB"/>
        </w:rPr>
      </w:pPr>
      <w:r>
        <w:rPr>
          <w:noProof/>
        </w:rPr>
        <mc:AlternateContent>
          <mc:Choice Requires="wps">
            <w:drawing>
              <wp:anchor distT="0" distB="0" distL="114300" distR="114300" simplePos="0" relativeHeight="251659264" behindDoc="0" locked="0" layoutInCell="1" allowOverlap="1">
                <wp:simplePos x="0" y="0"/>
                <wp:positionH relativeFrom="column">
                  <wp:posOffset>3051810</wp:posOffset>
                </wp:positionH>
                <wp:positionV relativeFrom="paragraph">
                  <wp:posOffset>1056006</wp:posOffset>
                </wp:positionV>
                <wp:extent cx="1552575" cy="857249"/>
                <wp:effectExtent l="38100" t="38100" r="66675" b="95885"/>
                <wp:wrapNone/>
                <wp:docPr id="9" name="Connettore 2 9"/>
                <wp:cNvGraphicFramePr/>
                <a:graphic xmlns:a="http://schemas.openxmlformats.org/drawingml/2006/main">
                  <a:graphicData uri="http://schemas.microsoft.com/office/word/2010/wordprocessingShape">
                    <wps:wsp>
                      <wps:cNvCnPr/>
                      <wps:spPr>
                        <a:xfrm flipV="1">
                          <a:off x="0" y="0"/>
                          <a:ext cx="1552575" cy="857249"/>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Connettore 2 9" o:spid="_x0000_s1026" type="#_x0000_t32" style="position:absolute;margin-left:240.3pt;margin-top:83.15pt;width:122.25pt;height:67.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" strokecolor="black [3200]" strokeweight="2pt">
                <v:stroke endarrow="open"/>
                <v:shadow on="t" color="black" opacity="24903f" origin=",.5" offset="0,.55556mm"/>
              </v:shape>
            </w:pict>
          </mc:Fallback>
        </mc:AlternateContent>
      </w:r>
      <w:r w:rsidR="000225C4">
        <w:rPr>
          <w:noProof/>
        </w:rPr>
        <w:drawing>
          <wp:inline distT="0" distB="0" distL="0" distR="0">
            <wp:extent cx="1676506" cy="5583452"/>
            <wp:effectExtent l="8890" t="0" r="8890" b="889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 vortex.jpg"/>
                    <pic:cNvPicPr/>
                  </pic:nvPicPr>
                  <pic:blipFill rotWithShape="1">
                    <a:blip r:embed="rId16" cstate="print">
                      <a:extLst>
                        <a:ext uri="{28A0092B-C50C-407E-A947-70E740481C1C}">
                          <a14:useLocalDpi xmlns:a14="http://schemas.microsoft.com/office/drawing/2010/main" val="0"/>
                        </a:ext>
                      </a:extLst>
                    </a:blip>
                    <a:srcRect l="20849" r="56631"/>
                    <a:stretch/>
                  </pic:blipFill>
                  <pic:spPr bwMode="auto">
                    <a:xfrm rot="5400000">
                      <a:off x="0" y="0"/>
                      <a:ext cx="1677637" cy="5587217"/>
                    </a:xfrm>
                    <a:prstGeom prst="rect">
                      <a:avLst/>
                    </a:prstGeom>
                    <a:ln>
                      <a:noFill/>
                    </a:ln>
                    <a:extLst>
                      <a:ext uri="{53640926-AAD7-44D8-BBD7-CCE9431645EC}">
                        <a14:shadowObscured xmlns:a14="http://schemas.microsoft.com/office/drawing/2010/main"/>
                      </a:ext>
                    </a:extLst>
                  </pic:spPr>
                </pic:pic>
              </a:graphicData>
            </a:graphic>
          </wp:inline>
        </w:drawing>
      </w:r>
    </w:p>
    <w:p w:rsidR="000225C4" w:rsidRDefault="0016022D" w:rsidP="000225C4">
      <w:pPr>
        <w:rPr>
          <w:lang w:val="en-GB"/>
        </w:rPr>
      </w:pPr>
      <w:r>
        <w:rPr>
          <w:lang w:val="en-GB"/>
        </w:rPr>
        <w:t xml:space="preserve">Speed seems to increase as radius of cone decreases. </w:t>
      </w:r>
    </w:p>
    <w:p w:rsidR="0016022D" w:rsidRPr="0017660C" w:rsidRDefault="0016022D" w:rsidP="0017660C">
      <w:pPr>
        <w:rPr>
          <w:lang w:val="en-GB"/>
        </w:rPr>
      </w:pPr>
      <w:r>
        <w:rPr>
          <w:lang w:val="en-GB"/>
        </w:rPr>
        <w:t>A more dramatic example is a ‘twister’</w:t>
      </w:r>
      <w:r w:rsidR="0017660C">
        <w:rPr>
          <w:lang w:val="en-GB"/>
        </w:rPr>
        <w:t>. It is complex and we have to be careful not to over-simplify it.</w:t>
      </w:r>
    </w:p>
    <w:p w:rsidR="0016022D" w:rsidRDefault="0016022D" w:rsidP="0016022D">
      <w:pPr>
        <w:rPr>
          <w:lang w:val="en-GB"/>
        </w:rPr>
      </w:pPr>
      <w:r>
        <w:rPr>
          <w:lang w:val="en-GB"/>
        </w:rPr>
        <w:lastRenderedPageBreak/>
        <w:t>The centre of it spins fast sucking air and debris in and up. The centre of a twister is a region of very low pressure for this region it is also a region with a very high speed.</w:t>
      </w:r>
    </w:p>
    <w:p w:rsidR="00550796" w:rsidRDefault="0016022D" w:rsidP="00550796">
      <w:pPr>
        <w:keepNext/>
        <w:jc w:val="center"/>
      </w:pPr>
      <w:r>
        <w:rPr>
          <w:noProof/>
        </w:rPr>
        <w:drawing>
          <wp:inline distT="0" distB="0" distL="0" distR="0" wp14:anchorId="61D1DF07" wp14:editId="4B65FAEA">
            <wp:extent cx="2421773" cy="2006346"/>
            <wp:effectExtent l="0" t="0" r="0" b="0"/>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rnado_twister.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421773" cy="2006346"/>
                    </a:xfrm>
                    <a:prstGeom prst="rect">
                      <a:avLst/>
                    </a:prstGeom>
                  </pic:spPr>
                </pic:pic>
              </a:graphicData>
            </a:graphic>
          </wp:inline>
        </w:drawing>
      </w:r>
      <w:r w:rsidR="00550796">
        <w:t xml:space="preserve">     </w:t>
      </w:r>
      <w:r w:rsidR="00550796">
        <w:rPr>
          <w:noProof/>
        </w:rPr>
        <w:drawing>
          <wp:inline distT="0" distB="0" distL="0" distR="0" wp14:anchorId="2257C803" wp14:editId="1CA0EF3D">
            <wp:extent cx="2884188" cy="2009775"/>
            <wp:effectExtent l="0" t="0" r="0" b="0"/>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rnado_twister_2.jpg"/>
                    <pic:cNvPicPr/>
                  </pic:nvPicPr>
                  <pic:blipFill>
                    <a:blip r:embed="rId18">
                      <a:extLst>
                        <a:ext uri="{28A0092B-C50C-407E-A947-70E740481C1C}">
                          <a14:useLocalDpi xmlns:a14="http://schemas.microsoft.com/office/drawing/2010/main" val="0"/>
                        </a:ext>
                      </a:extLst>
                    </a:blip>
                    <a:stretch>
                      <a:fillRect/>
                    </a:stretch>
                  </pic:blipFill>
                  <pic:spPr>
                    <a:xfrm>
                      <a:off x="0" y="0"/>
                      <a:ext cx="2884188" cy="2009775"/>
                    </a:xfrm>
                    <a:prstGeom prst="rect">
                      <a:avLst/>
                    </a:prstGeom>
                  </pic:spPr>
                </pic:pic>
              </a:graphicData>
            </a:graphic>
          </wp:inline>
        </w:drawing>
      </w:r>
    </w:p>
    <w:p w:rsidR="0016022D" w:rsidRPr="00550796" w:rsidRDefault="00550796" w:rsidP="00550796">
      <w:pPr>
        <w:pStyle w:val="Didascalia"/>
        <w:jc w:val="center"/>
      </w:pPr>
      <w:r>
        <w:t>Figure 5 Tornado Drawing                                                   Figure 6 Real Tornado</w:t>
      </w:r>
      <w:r w:rsidR="0016022D">
        <w:rPr>
          <w:lang w:val="en-GB"/>
        </w:rPr>
        <w:t xml:space="preserve">           </w:t>
      </w:r>
    </w:p>
    <w:p w:rsidR="0016022D" w:rsidRDefault="0016022D" w:rsidP="0016022D">
      <w:pPr>
        <w:rPr>
          <w:lang w:val="en-GB"/>
        </w:rPr>
      </w:pPr>
      <w:r>
        <w:rPr>
          <w:lang w:val="en-GB"/>
        </w:rPr>
        <w:t xml:space="preserve">It is common to see smokers blowing rings. The ring of smoke is a vortex. It spins as it moves like a twister, but it is a ring. (think of a mini-twister curved around to join end-to-end, that is a ring.) This is called a toroidal vortex. </w:t>
      </w:r>
    </w:p>
    <w:p w:rsidR="0016022D" w:rsidRDefault="008B6E53" w:rsidP="0016022D">
      <w:pPr>
        <w:rPr>
          <w:lang w:val="en-GB"/>
        </w:rPr>
      </w:pPr>
      <w:r>
        <w:rPr>
          <w:lang w:val="en-GB"/>
        </w:rPr>
        <w:t>‘</w:t>
      </w:r>
      <w:r w:rsidR="0016022D">
        <w:rPr>
          <w:lang w:val="en-GB"/>
        </w:rPr>
        <w:t xml:space="preserve">Toroid </w:t>
      </w:r>
      <w:r w:rsidR="0016022D" w:rsidRPr="0016022D">
        <w:rPr>
          <w:lang w:val="en-GB"/>
        </w:rPr>
        <w:sym w:font="Wingdings" w:char="F0E0"/>
      </w:r>
      <w:r w:rsidR="0016022D">
        <w:rPr>
          <w:lang w:val="en-GB"/>
        </w:rPr>
        <w:t>ring form</w:t>
      </w:r>
      <w:r>
        <w:rPr>
          <w:lang w:val="en-GB"/>
        </w:rPr>
        <w:t>’</w:t>
      </w:r>
    </w:p>
    <w:p w:rsidR="00550796" w:rsidRDefault="00480056" w:rsidP="00550796">
      <w:pPr>
        <w:keepNext/>
      </w:pPr>
      <w:r>
        <w:rPr>
          <w:noProof/>
        </w:rPr>
        <w:drawing>
          <wp:inline distT="0" distB="0" distL="0" distR="0" wp14:anchorId="74331A91" wp14:editId="678F12CD">
            <wp:extent cx="3616386" cy="1943100"/>
            <wp:effectExtent l="0" t="0" r="3175" b="0"/>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moke rings.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618412" cy="1944189"/>
                    </a:xfrm>
                    <a:prstGeom prst="rect">
                      <a:avLst/>
                    </a:prstGeom>
                  </pic:spPr>
                </pic:pic>
              </a:graphicData>
            </a:graphic>
          </wp:inline>
        </w:drawing>
      </w:r>
    </w:p>
    <w:p w:rsidR="00480056" w:rsidRDefault="00550796" w:rsidP="00550796">
      <w:pPr>
        <w:pStyle w:val="Didascalia"/>
        <w:rPr>
          <w:lang w:val="en-GB"/>
        </w:rPr>
      </w:pPr>
      <w:r>
        <w:t xml:space="preserve"> </w:t>
      </w:r>
      <w:r>
        <w:tab/>
      </w:r>
      <w:r>
        <w:tab/>
      </w:r>
      <w:r>
        <w:tab/>
        <w:t xml:space="preserve">Figure </w:t>
      </w:r>
      <w:fldSimple w:instr=" SEQ Figure \* ARABIC ">
        <w:r>
          <w:rPr>
            <w:noProof/>
          </w:rPr>
          <w:t>5</w:t>
        </w:r>
      </w:fldSimple>
      <w:r>
        <w:t xml:space="preserve"> Smoke Rings</w:t>
      </w:r>
    </w:p>
    <w:p w:rsidR="008B6E53" w:rsidRDefault="008B6E53" w:rsidP="0016022D">
      <w:pPr>
        <w:rPr>
          <w:lang w:val="en-GB"/>
        </w:rPr>
      </w:pPr>
      <w:r>
        <w:rPr>
          <w:lang w:val="en-GB"/>
        </w:rPr>
        <w:t>I will return to these ideas when I will explain what I saw experimentally.</w:t>
      </w:r>
    </w:p>
    <w:p w:rsidR="0004229C" w:rsidRDefault="00246FC5" w:rsidP="00246FC5">
      <w:pPr>
        <w:pStyle w:val="Titolo1"/>
        <w:rPr>
          <w:lang w:val="en-GB"/>
        </w:rPr>
      </w:pPr>
      <w:r>
        <w:rPr>
          <w:lang w:val="en-GB"/>
        </w:rPr>
        <w:t>Description of the experimental set-up</w:t>
      </w:r>
    </w:p>
    <w:p w:rsidR="007C0929" w:rsidRDefault="007C0929" w:rsidP="00246FC5">
      <w:pPr>
        <w:rPr>
          <w:lang w:val="en-GB"/>
        </w:rPr>
      </w:pPr>
      <w:r>
        <w:rPr>
          <w:lang w:val="en-GB"/>
        </w:rPr>
        <w:t xml:space="preserve">My experimental set-up started seeing a video on ‘you tube’ called ‘Giant Smoke Rings – Cool Science Experiment’. They were shooting smoke rings from a plastic box which had, at one of the two ends, a plastic membrane attached. I immediately started searching for a similar box, but I could not find it in any common </w:t>
      </w:r>
      <w:r>
        <w:rPr>
          <w:lang w:val="en-GB"/>
        </w:rPr>
        <w:lastRenderedPageBreak/>
        <w:t>shop. Due to the fact that similar boxes were practically impossible to find, I started looking on the internet for industrial water pipe sellers. Fortunately I found one very quickly and when I went there I discovered that they were selling tubes starting from 1m long. This was perfect. I bought five different cylinders with different diameters, but all had the same length.</w:t>
      </w:r>
    </w:p>
    <w:p w:rsidR="00246FC5" w:rsidRDefault="00841FED" w:rsidP="00246FC5">
      <w:pPr>
        <w:rPr>
          <w:lang w:val="en-GB"/>
        </w:rPr>
      </w:pPr>
      <w:r>
        <w:rPr>
          <w:noProof/>
        </w:rPr>
        <w:drawing>
          <wp:anchor distT="0" distB="0" distL="114300" distR="114300" simplePos="0" relativeHeight="251660288" behindDoc="1" locked="0" layoutInCell="1" allowOverlap="1" wp14:anchorId="41461426" wp14:editId="387FCA8D">
            <wp:simplePos x="0" y="0"/>
            <wp:positionH relativeFrom="column">
              <wp:posOffset>-163830</wp:posOffset>
            </wp:positionH>
            <wp:positionV relativeFrom="paragraph">
              <wp:posOffset>417830</wp:posOffset>
            </wp:positionV>
            <wp:extent cx="4196715" cy="2247900"/>
            <wp:effectExtent l="0" t="0" r="0" b="0"/>
            <wp:wrapTight wrapText="bothSides">
              <wp:wrapPolygon edited="0">
                <wp:start x="0" y="0"/>
                <wp:lineTo x="0" y="21417"/>
                <wp:lineTo x="21473" y="21417"/>
                <wp:lineTo x="21473" y="0"/>
                <wp:lineTo x="0" y="0"/>
              </wp:wrapPolygon>
            </wp:wrapTight>
            <wp:docPr id="13"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aratus.jpg"/>
                    <pic:cNvPicPr/>
                  </pic:nvPicPr>
                  <pic:blipFill rotWithShape="1">
                    <a:blip r:embed="rId20" cstate="print">
                      <a:extLst>
                        <a:ext uri="{28A0092B-C50C-407E-A947-70E740481C1C}">
                          <a14:useLocalDpi xmlns:a14="http://schemas.microsoft.com/office/drawing/2010/main" val="0"/>
                        </a:ext>
                      </a:extLst>
                    </a:blip>
                    <a:srcRect l="4724" t="13385" r="-98" b="18504"/>
                    <a:stretch/>
                  </pic:blipFill>
                  <pic:spPr bwMode="auto">
                    <a:xfrm>
                      <a:off x="0" y="0"/>
                      <a:ext cx="4196715" cy="2247900"/>
                    </a:xfrm>
                    <a:prstGeom prst="rect">
                      <a:avLst/>
                    </a:prstGeom>
                    <a:ln>
                      <a:noFill/>
                    </a:ln>
                    <a:extLst>
                      <a:ext uri="{53640926-AAD7-44D8-BBD7-CCE9431645EC}">
                        <a14:shadowObscured xmlns:a14="http://schemas.microsoft.com/office/drawing/2010/main"/>
                      </a:ext>
                    </a:extLst>
                  </pic:spPr>
                </pic:pic>
              </a:graphicData>
            </a:graphic>
          </wp:anchor>
        </w:drawing>
      </w:r>
      <w:r w:rsidR="008A7AC5">
        <w:rPr>
          <w:lang w:val="en-GB"/>
        </w:rPr>
        <w:t>The second problem was to find an appropriate plastic membrane. This was the worst part of the entire experiment. Now, I perfectly know every plastic shop in Genoa and I know that only one of them, which is not a normal shop, sells an appropriate amount of plastics to the public. My plastic had to be both elastic, but at the same time resistant in order not to change its tension during the experiment. I bought a big rubber sheet in order to be able to cut out of it ten membranes, two for each cylinder. I bought two for each cylinder because I wanted to be sure of having a substitution if something was going wrong.</w:t>
      </w:r>
    </w:p>
    <w:p w:rsidR="008A7AC5" w:rsidRDefault="008A7AC5" w:rsidP="00246FC5">
      <w:pPr>
        <w:rPr>
          <w:lang w:val="en-GB"/>
        </w:rPr>
      </w:pPr>
      <w:r>
        <w:rPr>
          <w:lang w:val="en-GB"/>
        </w:rPr>
        <w:t xml:space="preserve">My turbulence creator was done, but I needed something which could transform into visible air movement. This was smoke. I bought a smoking machine which was transforming </w:t>
      </w:r>
      <w:r w:rsidR="00B14B22">
        <w:rPr>
          <w:lang w:val="en-GB"/>
        </w:rPr>
        <w:t>water into smoke. Doing that I created something analysable, visible and recordable.</w:t>
      </w:r>
    </w:p>
    <w:p w:rsidR="00B14B22" w:rsidRDefault="00B14B22" w:rsidP="00246FC5">
      <w:pPr>
        <w:rPr>
          <w:lang w:val="en-GB"/>
        </w:rPr>
      </w:pPr>
      <w:r>
        <w:rPr>
          <w:lang w:val="en-GB"/>
        </w:rPr>
        <w:t>I wanted my experiment to generate reliable and precise data so to control the push on the rubber membrane I have constructed a pendulum.</w:t>
      </w:r>
    </w:p>
    <w:p w:rsidR="00841FED" w:rsidRDefault="00B14B22" w:rsidP="00841FED">
      <w:pPr>
        <w:rPr>
          <w:lang w:val="en-GB"/>
        </w:rPr>
      </w:pPr>
      <w:r>
        <w:rPr>
          <w:lang w:val="en-GB"/>
        </w:rPr>
        <w:t xml:space="preserve">The last problem to solve was that keeping the exit to the same dimension of the diameter I was not able to create any toroidal vortex, I was creating only some turbulence. It is for this reason that I decided to stick a paper membrane to the second end of my cylinder and to cut out of it a precise circle which was my exit hole. I had to find the suitable size for this circle and in order to do that I performed several trials. The hole had to be 10cm of diameter.  </w:t>
      </w:r>
    </w:p>
    <w:p w:rsidR="00C909D8" w:rsidRPr="005B1A6E" w:rsidRDefault="00C909D8" w:rsidP="0031176B">
      <w:pPr>
        <w:pStyle w:val="Titolo1"/>
        <w:rPr>
          <w:lang w:val="en-GB"/>
        </w:rPr>
      </w:pPr>
      <w:r w:rsidRPr="005B1A6E">
        <w:rPr>
          <w:lang w:val="en-GB"/>
        </w:rPr>
        <w:t>Variables</w:t>
      </w:r>
    </w:p>
    <w:p w:rsidR="00C909D8" w:rsidRPr="005B1A6E" w:rsidRDefault="00C909D8" w:rsidP="00C909D8">
      <w:pPr>
        <w:rPr>
          <w:lang w:val="en-GB"/>
        </w:rPr>
      </w:pPr>
      <w:r w:rsidRPr="005B1A6E">
        <w:rPr>
          <w:lang w:val="en-GB"/>
        </w:rPr>
        <w:t>Independent Variable: angle of pendulum to the vertical. (θ)</w:t>
      </w:r>
    </w:p>
    <w:p w:rsidR="00C909D8" w:rsidRPr="005B1A6E" w:rsidRDefault="00C909D8" w:rsidP="00C909D8">
      <w:pPr>
        <w:rPr>
          <w:lang w:val="en-GB"/>
        </w:rPr>
      </w:pPr>
      <w:r w:rsidRPr="005B1A6E">
        <w:rPr>
          <w:lang w:val="en-GB"/>
        </w:rPr>
        <w:t>Dependent Variable: speed of smoke ring.</w:t>
      </w:r>
    </w:p>
    <w:p w:rsidR="0031176B" w:rsidRPr="005B1A6E" w:rsidRDefault="0031176B" w:rsidP="0031176B">
      <w:pPr>
        <w:rPr>
          <w:lang w:val="en-GB"/>
        </w:rPr>
      </w:pPr>
      <w:r w:rsidRPr="005B1A6E">
        <w:rPr>
          <w:lang w:val="en-GB"/>
        </w:rPr>
        <w:t xml:space="preserve">I chose these two variables because they immediately looked interesting and I was sure to have a lot of fun in analysing them during my experiment. In addition, the most important aspect of my choice was that they were both visible and measurable. It must be said that I was also sure that I was going to collect suitable data from </w:t>
      </w:r>
      <w:r w:rsidRPr="005B1A6E">
        <w:rPr>
          <w:lang w:val="en-GB"/>
        </w:rPr>
        <w:lastRenderedPageBreak/>
        <w:t xml:space="preserve">my experiment, data I could </w:t>
      </w:r>
      <w:r w:rsidR="001274C3">
        <w:rPr>
          <w:lang w:val="en-GB"/>
        </w:rPr>
        <w:t>use</w:t>
      </w:r>
      <w:r w:rsidRPr="005B1A6E">
        <w:rPr>
          <w:lang w:val="en-GB"/>
        </w:rPr>
        <w:t xml:space="preserve"> to write a conclusion.</w:t>
      </w:r>
      <w:r w:rsidR="002C5968">
        <w:rPr>
          <w:lang w:val="en-GB"/>
        </w:rPr>
        <w:t xml:space="preserve"> It should also be said that this was part of my experiment, not the beginning, not the conclusion. I was not sure about what it was going to happen, but I was hoping to get something interesting.</w:t>
      </w:r>
      <w:r w:rsidR="006A688B">
        <w:rPr>
          <w:lang w:val="en-GB"/>
        </w:rPr>
        <w:t xml:space="preserve"> Therefore, general observations were as important as actual data.</w:t>
      </w:r>
    </w:p>
    <w:p w:rsidR="0031176B" w:rsidRPr="005B1A6E" w:rsidRDefault="009F533F" w:rsidP="0031176B">
      <w:pPr>
        <w:pStyle w:val="Titolo1"/>
        <w:rPr>
          <w:lang w:val="en-GB"/>
        </w:rPr>
      </w:pPr>
      <w:r w:rsidRPr="005B1A6E">
        <w:rPr>
          <w:lang w:val="en-GB"/>
        </w:rPr>
        <w:t>Method</w:t>
      </w:r>
      <w:r w:rsidR="0031176B" w:rsidRPr="005B1A6E">
        <w:rPr>
          <w:lang w:val="en-GB"/>
        </w:rPr>
        <w:t xml:space="preserve"> and </w:t>
      </w:r>
      <w:r w:rsidRPr="005B1A6E">
        <w:rPr>
          <w:lang w:val="en-GB"/>
        </w:rPr>
        <w:t>Calibration</w:t>
      </w:r>
    </w:p>
    <w:p w:rsidR="009F533F" w:rsidRPr="005B1A6E" w:rsidRDefault="006D38F5" w:rsidP="009F533F">
      <w:pPr>
        <w:rPr>
          <w:lang w:val="en-GB"/>
        </w:rPr>
      </w:pPr>
      <w:r w:rsidRPr="005B1A6E">
        <w:rPr>
          <w:lang w:val="en-GB"/>
        </w:rPr>
        <w:t>The pendulum had a mass of 139.7g ± 0.1g</w:t>
      </w:r>
      <w:r w:rsidR="001274C3">
        <w:rPr>
          <w:lang w:val="en-GB"/>
        </w:rPr>
        <w:t>, measured with a digital mass balance.</w:t>
      </w:r>
    </w:p>
    <w:p w:rsidR="006D38F5" w:rsidRPr="005B1A6E" w:rsidRDefault="006D38F5" w:rsidP="009F533F">
      <w:pPr>
        <w:rPr>
          <w:lang w:val="en-GB"/>
        </w:rPr>
      </w:pPr>
      <w:r w:rsidRPr="005B1A6E">
        <w:rPr>
          <w:lang w:val="en-GB"/>
        </w:rPr>
        <w:t>The gun was 1m long ± 0.005m and the hole cut in the paper membrane was 10cm ± 0.2cm.</w:t>
      </w:r>
    </w:p>
    <w:p w:rsidR="001274C3" w:rsidRDefault="006D38F5" w:rsidP="009F533F">
      <w:pPr>
        <w:rPr>
          <w:lang w:val="en-GB"/>
        </w:rPr>
      </w:pPr>
      <w:r w:rsidRPr="005B1A6E">
        <w:rPr>
          <w:lang w:val="en-GB"/>
        </w:rPr>
        <w:t>The pendulum was pulled back an angle θ ± 1</w:t>
      </w:r>
      <w:r w:rsidRPr="005B1A6E">
        <w:rPr>
          <w:vertAlign w:val="superscript"/>
          <w:lang w:val="en-GB"/>
        </w:rPr>
        <w:t>o</w:t>
      </w:r>
      <w:r w:rsidRPr="005B1A6E">
        <w:rPr>
          <w:lang w:val="en-GB"/>
        </w:rPr>
        <w:t xml:space="preserve"> measured with a 10cm diameter protractor</w:t>
      </w:r>
      <w:r w:rsidR="001274C3">
        <w:rPr>
          <w:lang w:val="en-GB"/>
        </w:rPr>
        <w:t xml:space="preserve">. The pendulum was pulled back and released many times. When it hit the rubber membrane it caused a smoke ring to flight out of the other end, which was recorded on the video. Angles of 30, 40, 50, 60, 70, 80, 90 were chosen and for each angle the experiment was repeated 7 times. by repeating these trials 7 times I wanted to find out whether my values were precise and reliable. Precise because I expected them to be in a small range and reliable because I wanted similar results each time for every angle. </w:t>
      </w:r>
    </w:p>
    <w:p w:rsidR="006D38F5" w:rsidRDefault="006D38F5" w:rsidP="009F533F">
      <w:pPr>
        <w:rPr>
          <w:lang w:val="en-GB"/>
        </w:rPr>
      </w:pPr>
      <w:r w:rsidRPr="005B1A6E">
        <w:rPr>
          <w:lang w:val="en-GB"/>
        </w:rPr>
        <w:t xml:space="preserve">The smoke ring which was shot out of the plastic cylinder was </w:t>
      </w:r>
      <w:r w:rsidR="001274C3">
        <w:rPr>
          <w:lang w:val="en-GB"/>
        </w:rPr>
        <w:t>filmed</w:t>
      </w:r>
      <w:r w:rsidRPr="005B1A6E">
        <w:rPr>
          <w:lang w:val="en-GB"/>
        </w:rPr>
        <w:t xml:space="preserve"> with a camera. The camera was in a fixed and steady position all through the experiment</w:t>
      </w:r>
      <w:r w:rsidR="00F22CFD">
        <w:rPr>
          <w:lang w:val="en-GB"/>
        </w:rPr>
        <w:t xml:space="preserve">, at a distance of 1.5m ± 0.1m. This is a quite large uncertainty, but it is because that we cannot really say that the smoke ring came out in a straight line. </w:t>
      </w:r>
      <w:r w:rsidRPr="005B1A6E">
        <w:rPr>
          <w:lang w:val="en-GB"/>
        </w:rPr>
        <w:t xml:space="preserve"> The </w:t>
      </w:r>
      <w:r w:rsidR="00602479">
        <w:rPr>
          <w:lang w:val="en-GB"/>
        </w:rPr>
        <w:t>videos collected w</w:t>
      </w:r>
      <w:r w:rsidRPr="005B1A6E">
        <w:rPr>
          <w:lang w:val="en-GB"/>
        </w:rPr>
        <w:t xml:space="preserve">ere then cut into small </w:t>
      </w:r>
      <w:r w:rsidR="00602479">
        <w:rPr>
          <w:lang w:val="en-GB"/>
        </w:rPr>
        <w:t>o</w:t>
      </w:r>
      <w:r w:rsidRPr="005B1A6E">
        <w:rPr>
          <w:lang w:val="en-GB"/>
        </w:rPr>
        <w:t>nes and upload</w:t>
      </w:r>
      <w:r w:rsidR="00602479">
        <w:rPr>
          <w:lang w:val="en-GB"/>
        </w:rPr>
        <w:t>ed</w:t>
      </w:r>
      <w:r w:rsidRPr="005B1A6E">
        <w:rPr>
          <w:lang w:val="en-GB"/>
        </w:rPr>
        <w:t xml:space="preserve"> on ‘Tracker’. </w:t>
      </w:r>
      <w:r w:rsidR="005B1A6E" w:rsidRPr="005B1A6E">
        <w:rPr>
          <w:lang w:val="en-GB"/>
        </w:rPr>
        <w:t>Thanks to this program I was able to analyse</w:t>
      </w:r>
      <w:r w:rsidRPr="005B1A6E">
        <w:rPr>
          <w:lang w:val="en-GB"/>
        </w:rPr>
        <w:t xml:space="preserve"> </w:t>
      </w:r>
      <w:r w:rsidR="005B1A6E">
        <w:rPr>
          <w:lang w:val="en-GB"/>
        </w:rPr>
        <w:t xml:space="preserve">the path of the smoke rings along a length of 200cm ± </w:t>
      </w:r>
      <w:r w:rsidR="00602479">
        <w:rPr>
          <w:lang w:val="en-GB"/>
        </w:rPr>
        <w:t>10</w:t>
      </w:r>
      <w:r w:rsidR="005B1A6E">
        <w:rPr>
          <w:lang w:val="en-GB"/>
        </w:rPr>
        <w:t xml:space="preserve">cm. </w:t>
      </w:r>
      <w:r w:rsidR="00353691">
        <w:rPr>
          <w:lang w:val="en-GB"/>
        </w:rPr>
        <w:t>Again a big uncertainty due to the varying paths of the smoke rings.</w:t>
      </w:r>
    </w:p>
    <w:p w:rsidR="005B1A6E" w:rsidRDefault="005B1A6E" w:rsidP="009F533F">
      <w:pPr>
        <w:rPr>
          <w:lang w:val="en-GB"/>
        </w:rPr>
      </w:pPr>
      <w:r>
        <w:rPr>
          <w:lang w:val="en-GB"/>
        </w:rPr>
        <w:t>The program provided me with data that I inserted in another program called ‘Logger Pro’. This program was creating a graph of distance vs. time. The grad</w:t>
      </w:r>
      <w:r w:rsidR="002853B1">
        <w:rPr>
          <w:lang w:val="en-GB"/>
        </w:rPr>
        <w:t>ient of the line created was cm</w:t>
      </w:r>
      <w:r>
        <w:rPr>
          <w:lang w:val="en-GB"/>
        </w:rPr>
        <w:t>s</w:t>
      </w:r>
      <w:r>
        <w:rPr>
          <w:vertAlign w:val="superscript"/>
          <w:lang w:val="en-GB"/>
        </w:rPr>
        <w:t>-1</w:t>
      </w:r>
      <w:r>
        <w:rPr>
          <w:lang w:val="en-GB"/>
        </w:rPr>
        <w:t xml:space="preserve"> so speed </w:t>
      </w:r>
      <w:r w:rsidR="002853B1">
        <w:rPr>
          <w:lang w:val="en-GB"/>
        </w:rPr>
        <w:t>that then was converted into m</w:t>
      </w:r>
      <w:r>
        <w:rPr>
          <w:lang w:val="en-GB"/>
        </w:rPr>
        <w:t>s</w:t>
      </w:r>
      <w:r>
        <w:rPr>
          <w:vertAlign w:val="superscript"/>
          <w:lang w:val="en-GB"/>
        </w:rPr>
        <w:t>-1</w:t>
      </w:r>
      <w:r>
        <w:rPr>
          <w:lang w:val="en-GB"/>
        </w:rPr>
        <w:t>.</w:t>
      </w:r>
    </w:p>
    <w:p w:rsidR="005B1A6E" w:rsidRPr="005B1A6E" w:rsidRDefault="005B1A6E" w:rsidP="009F533F">
      <w:pPr>
        <w:rPr>
          <w:lang w:val="en-GB"/>
        </w:rPr>
      </w:pPr>
      <w:r>
        <w:rPr>
          <w:lang w:val="en-GB"/>
        </w:rPr>
        <w:t xml:space="preserve">Another </w:t>
      </w:r>
      <w:r w:rsidR="00C6364C">
        <w:rPr>
          <w:lang w:val="en-GB"/>
        </w:rPr>
        <w:t>table was created. On the x-axis there were the angles of the pendulum and on the y-axis there were the different speeds found thank to the other graphs.</w:t>
      </w:r>
    </w:p>
    <w:p w:rsidR="00176419" w:rsidRDefault="00176419" w:rsidP="00176419">
      <w:pPr>
        <w:pStyle w:val="Titolo1"/>
      </w:pPr>
      <w:r>
        <w:lastRenderedPageBreak/>
        <w:t>Some thoughts about the pendulum</w:t>
      </w:r>
    </w:p>
    <w:p w:rsidR="009F79D3" w:rsidRDefault="009F79D3" w:rsidP="009F79D3">
      <w:pPr>
        <w:jc w:val="center"/>
        <w:rPr>
          <w:noProof/>
        </w:rPr>
      </w:pPr>
      <w:r>
        <w:rPr>
          <w:noProof/>
        </w:rPr>
        <w:drawing>
          <wp:inline distT="0" distB="0" distL="0" distR="0" wp14:anchorId="295F7CF2" wp14:editId="4F4912F9">
            <wp:extent cx="2457450" cy="2642918"/>
            <wp:effectExtent l="0" t="0" r="0" b="5080"/>
            <wp:docPr id="14"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ndulum model.jpg"/>
                    <pic:cNvPicPr/>
                  </pic:nvPicPr>
                  <pic:blipFill rotWithShape="1">
                    <a:blip r:embed="rId21">
                      <a:extLst>
                        <a:ext uri="{28A0092B-C50C-407E-A947-70E740481C1C}">
                          <a14:useLocalDpi xmlns:a14="http://schemas.microsoft.com/office/drawing/2010/main" val="0"/>
                        </a:ext>
                      </a:extLst>
                    </a:blip>
                    <a:srcRect t="8745" r="19517" b="26236"/>
                    <a:stretch/>
                  </pic:blipFill>
                  <pic:spPr bwMode="auto">
                    <a:xfrm>
                      <a:off x="0" y="0"/>
                      <a:ext cx="2457332" cy="2642791"/>
                    </a:xfrm>
                    <a:prstGeom prst="rect">
                      <a:avLst/>
                    </a:prstGeom>
                    <a:ln>
                      <a:noFill/>
                    </a:ln>
                    <a:extLst>
                      <a:ext uri="{53640926-AAD7-44D8-BBD7-CCE9431645EC}">
                        <a14:shadowObscured xmlns:a14="http://schemas.microsoft.com/office/drawing/2010/main"/>
                      </a:ext>
                    </a:extLst>
                  </pic:spPr>
                </pic:pic>
              </a:graphicData>
            </a:graphic>
          </wp:inline>
        </w:drawing>
      </w:r>
    </w:p>
    <w:p w:rsidR="009F79D3" w:rsidRPr="00C431AA" w:rsidRDefault="00C431AA" w:rsidP="009F79D3">
      <w:pPr>
        <w:rPr>
          <w:rFonts w:eastAsiaTheme="minorEastAsia"/>
          <w:noProof/>
        </w:rPr>
      </w:pPr>
      <m:oMathPara>
        <m:oMathParaPr>
          <m:jc m:val="left"/>
        </m:oMathParaPr>
        <m:oMath>
          <m:r>
            <w:rPr>
              <w:rFonts w:ascii="Cambria Math" w:hAnsi="Cambria Math"/>
              <w:noProof/>
            </w:rPr>
            <m:t>x=l</m:t>
          </m:r>
          <m:func>
            <m:funcPr>
              <m:ctrlPr>
                <w:rPr>
                  <w:rFonts w:ascii="Cambria Math" w:hAnsi="Cambria Math"/>
                  <w:noProof/>
                </w:rPr>
              </m:ctrlPr>
            </m:funcPr>
            <m:fName>
              <m:r>
                <m:rPr>
                  <m:sty m:val="p"/>
                </m:rPr>
                <w:rPr>
                  <w:rFonts w:ascii="Cambria Math" w:hAnsi="Cambria Math"/>
                  <w:noProof/>
                </w:rPr>
                <m:t>cos</m:t>
              </m:r>
              <m:ctrlPr>
                <w:rPr>
                  <w:rFonts w:ascii="Cambria Math" w:hAnsi="Cambria Math"/>
                  <w:i/>
                  <w:noProof/>
                </w:rPr>
              </m:ctrlPr>
            </m:fName>
            <m:e>
              <m:d>
                <m:dPr>
                  <m:ctrlPr>
                    <w:rPr>
                      <w:rFonts w:ascii="Cambria Math" w:hAnsi="Cambria Math"/>
                      <w:i/>
                      <w:noProof/>
                    </w:rPr>
                  </m:ctrlPr>
                </m:dPr>
                <m:e>
                  <m:r>
                    <w:rPr>
                      <w:rFonts w:ascii="Cambria Math" w:hAnsi="Cambria Math"/>
                      <w:noProof/>
                    </w:rPr>
                    <m:t>θ</m:t>
                  </m:r>
                </m:e>
              </m:d>
            </m:e>
          </m:func>
        </m:oMath>
      </m:oMathPara>
    </w:p>
    <w:p w:rsidR="00C431AA" w:rsidRPr="00C431AA" w:rsidRDefault="00C431AA" w:rsidP="009F79D3">
      <w:pPr>
        <w:rPr>
          <w:rFonts w:eastAsiaTheme="minorEastAsia"/>
          <w:noProof/>
        </w:rPr>
      </w:pPr>
      <m:oMathPara>
        <m:oMathParaPr>
          <m:jc m:val="left"/>
        </m:oMathParaPr>
        <m:oMath>
          <m:r>
            <w:rPr>
              <w:rFonts w:ascii="Cambria Math" w:eastAsiaTheme="minorEastAsia" w:hAnsi="Cambria Math"/>
              <w:noProof/>
            </w:rPr>
            <m:t>h=l-x=l-l</m:t>
          </m:r>
          <m:func>
            <m:funcPr>
              <m:ctrlPr>
                <w:rPr>
                  <w:rFonts w:ascii="Cambria Math" w:eastAsiaTheme="minorEastAsia" w:hAnsi="Cambria Math"/>
                  <w:noProof/>
                </w:rPr>
              </m:ctrlPr>
            </m:funcPr>
            <m:fName>
              <m:r>
                <m:rPr>
                  <m:sty m:val="p"/>
                </m:rPr>
                <w:rPr>
                  <w:rFonts w:ascii="Cambria Math" w:eastAsiaTheme="minorEastAsia" w:hAnsi="Cambria Math"/>
                  <w:noProof/>
                </w:rPr>
                <m:t>cos</m:t>
              </m:r>
              <m:ctrlPr>
                <w:rPr>
                  <w:rFonts w:ascii="Cambria Math" w:eastAsiaTheme="minorEastAsia" w:hAnsi="Cambria Math"/>
                  <w:i/>
                  <w:noProof/>
                </w:rPr>
              </m:ctrlPr>
            </m:fName>
            <m:e>
              <m:d>
                <m:dPr>
                  <m:ctrlPr>
                    <w:rPr>
                      <w:rFonts w:ascii="Cambria Math" w:eastAsiaTheme="minorEastAsia" w:hAnsi="Cambria Math"/>
                      <w:i/>
                      <w:noProof/>
                    </w:rPr>
                  </m:ctrlPr>
                </m:dPr>
                <m:e>
                  <m:r>
                    <w:rPr>
                      <w:rFonts w:ascii="Cambria Math" w:eastAsiaTheme="minorEastAsia" w:hAnsi="Cambria Math"/>
                      <w:noProof/>
                    </w:rPr>
                    <m:t>θ</m:t>
                  </m:r>
                </m:e>
              </m:d>
            </m:e>
          </m:func>
        </m:oMath>
      </m:oMathPara>
    </w:p>
    <w:p w:rsidR="00C431AA" w:rsidRPr="00C431AA" w:rsidRDefault="00C431AA" w:rsidP="009F79D3">
      <w:pPr>
        <w:rPr>
          <w:rFonts w:eastAsiaTheme="minorEastAsia"/>
          <w:noProof/>
        </w:rPr>
      </w:pPr>
      <m:oMathPara>
        <m:oMathParaPr>
          <m:jc m:val="left"/>
        </m:oMathParaPr>
        <m:oMath>
          <m:r>
            <w:rPr>
              <w:rFonts w:ascii="Cambria Math" w:eastAsiaTheme="minorEastAsia" w:hAnsi="Cambria Math"/>
              <w:noProof/>
            </w:rPr>
            <m:t>h=l(1-</m:t>
          </m:r>
          <m:func>
            <m:funcPr>
              <m:ctrlPr>
                <w:rPr>
                  <w:rFonts w:ascii="Cambria Math" w:eastAsiaTheme="minorEastAsia" w:hAnsi="Cambria Math"/>
                  <w:noProof/>
                </w:rPr>
              </m:ctrlPr>
            </m:funcPr>
            <m:fName>
              <m:r>
                <m:rPr>
                  <m:sty m:val="p"/>
                </m:rPr>
                <w:rPr>
                  <w:rFonts w:ascii="Cambria Math" w:eastAsiaTheme="minorEastAsia" w:hAnsi="Cambria Math"/>
                  <w:noProof/>
                </w:rPr>
                <m:t>cos</m:t>
              </m:r>
              <m:ctrlPr>
                <w:rPr>
                  <w:rFonts w:ascii="Cambria Math" w:eastAsiaTheme="minorEastAsia" w:hAnsi="Cambria Math"/>
                  <w:i/>
                  <w:noProof/>
                </w:rPr>
              </m:ctrlPr>
            </m:fName>
            <m:e>
              <m:d>
                <m:dPr>
                  <m:ctrlPr>
                    <w:rPr>
                      <w:rFonts w:ascii="Cambria Math" w:eastAsiaTheme="minorEastAsia" w:hAnsi="Cambria Math"/>
                      <w:i/>
                      <w:noProof/>
                    </w:rPr>
                  </m:ctrlPr>
                </m:dPr>
                <m:e>
                  <m:r>
                    <w:rPr>
                      <w:rFonts w:ascii="Cambria Math" w:eastAsiaTheme="minorEastAsia" w:hAnsi="Cambria Math"/>
                      <w:noProof/>
                    </w:rPr>
                    <m:t>θ</m:t>
                  </m:r>
                </m:e>
              </m:d>
            </m:e>
          </m:func>
          <m:r>
            <w:rPr>
              <w:rFonts w:ascii="Cambria Math" w:eastAsiaTheme="minorEastAsia" w:hAnsi="Cambria Math"/>
              <w:noProof/>
            </w:rPr>
            <m:t>)</m:t>
          </m:r>
        </m:oMath>
      </m:oMathPara>
    </w:p>
    <w:p w:rsidR="00C431AA" w:rsidRDefault="00C431AA" w:rsidP="009F79D3">
      <w:pPr>
        <w:rPr>
          <w:rFonts w:eastAsiaTheme="minorEastAsia"/>
          <w:noProof/>
        </w:rPr>
      </w:pPr>
      <w:r>
        <w:rPr>
          <w:rFonts w:eastAsiaTheme="minorEastAsia"/>
          <w:noProof/>
        </w:rPr>
        <w:t>by the conservation of energy I can say that:</w:t>
      </w:r>
    </w:p>
    <w:p w:rsidR="00C431AA" w:rsidRDefault="00C431AA" w:rsidP="009F79D3">
      <w:pPr>
        <w:rPr>
          <w:rFonts w:eastAsiaTheme="minorEastAsia"/>
          <w:noProof/>
        </w:rPr>
      </w:pPr>
      <m:oMath>
        <m:r>
          <w:rPr>
            <w:rFonts w:ascii="Cambria Math" w:eastAsiaTheme="minorEastAsia" w:hAnsi="Cambria Math"/>
            <w:noProof/>
          </w:rPr>
          <m:t xml:space="preserve">mgh= </m:t>
        </m:r>
        <m:f>
          <m:fPr>
            <m:ctrlPr>
              <w:rPr>
                <w:rFonts w:ascii="Cambria Math" w:eastAsiaTheme="minorEastAsia" w:hAnsi="Cambria Math"/>
                <w:i/>
                <w:noProof/>
              </w:rPr>
            </m:ctrlPr>
          </m:fPr>
          <m:num>
            <m:r>
              <w:rPr>
                <w:rFonts w:ascii="Cambria Math" w:eastAsiaTheme="minorEastAsia" w:hAnsi="Cambria Math"/>
                <w:noProof/>
              </w:rPr>
              <m:t>1</m:t>
            </m:r>
          </m:num>
          <m:den>
            <m:r>
              <w:rPr>
                <w:rFonts w:ascii="Cambria Math" w:eastAsiaTheme="minorEastAsia" w:hAnsi="Cambria Math"/>
                <w:noProof/>
              </w:rPr>
              <m:t>2</m:t>
            </m:r>
          </m:den>
        </m:f>
        <m:r>
          <w:rPr>
            <w:rFonts w:ascii="Cambria Math" w:eastAsiaTheme="minorEastAsia" w:hAnsi="Cambria Math"/>
            <w:noProof/>
          </w:rPr>
          <m:t>m</m:t>
        </m:r>
        <m:sSup>
          <m:sSupPr>
            <m:ctrlPr>
              <w:rPr>
                <w:rFonts w:ascii="Cambria Math" w:eastAsiaTheme="minorEastAsia" w:hAnsi="Cambria Math"/>
                <w:i/>
                <w:noProof/>
              </w:rPr>
            </m:ctrlPr>
          </m:sSupPr>
          <m:e>
            <m:r>
              <w:rPr>
                <w:rFonts w:ascii="Cambria Math" w:eastAsiaTheme="minorEastAsia" w:hAnsi="Cambria Math"/>
                <w:noProof/>
              </w:rPr>
              <m:t>v</m:t>
            </m:r>
          </m:e>
          <m:sup>
            <m:r>
              <w:rPr>
                <w:rFonts w:ascii="Cambria Math" w:eastAsiaTheme="minorEastAsia" w:hAnsi="Cambria Math"/>
                <w:noProof/>
              </w:rPr>
              <m:t>2</m:t>
            </m:r>
          </m:sup>
        </m:sSup>
      </m:oMath>
      <w:r w:rsidR="002853B1">
        <w:rPr>
          <w:rFonts w:eastAsiaTheme="minorEastAsia"/>
          <w:noProof/>
        </w:rPr>
        <w:t xml:space="preserve">       where </w:t>
      </w:r>
      <m:oMath>
        <m:r>
          <w:rPr>
            <w:rFonts w:ascii="Cambria Math" w:eastAsiaTheme="minorEastAsia" w:hAnsi="Cambria Math"/>
            <w:noProof/>
          </w:rPr>
          <m:t>v</m:t>
        </m:r>
      </m:oMath>
      <w:r w:rsidR="002853B1">
        <w:rPr>
          <w:rFonts w:eastAsiaTheme="minorEastAsia"/>
          <w:noProof/>
        </w:rPr>
        <w:t xml:space="preserve"> </w:t>
      </w:r>
      <w:r>
        <w:rPr>
          <w:rFonts w:eastAsiaTheme="minorEastAsia"/>
          <w:noProof/>
        </w:rPr>
        <w:t>is the speed of the pendulum at impact with therubber membrane.</w:t>
      </w:r>
    </w:p>
    <w:p w:rsidR="00C431AA" w:rsidRDefault="00C431AA" w:rsidP="009F79D3">
      <w:pPr>
        <w:rPr>
          <w:rFonts w:eastAsiaTheme="minorEastAsia"/>
          <w:noProof/>
        </w:rPr>
      </w:pPr>
      <w:r>
        <w:rPr>
          <w:rFonts w:eastAsiaTheme="minorEastAsia"/>
          <w:noProof/>
        </w:rPr>
        <w:t>I am now substituing h, in the previous formula with the h I found thanks to the diagram above</w:t>
      </w:r>
    </w:p>
    <w:p w:rsidR="00C431AA" w:rsidRDefault="00C431AA" w:rsidP="009F79D3">
      <w:pPr>
        <w:rPr>
          <w:rFonts w:eastAsiaTheme="minorEastAsia"/>
          <w:noProof/>
        </w:rPr>
      </w:pPr>
      <m:oMath>
        <m:r>
          <w:rPr>
            <w:rFonts w:ascii="Cambria Math" w:eastAsiaTheme="minorEastAsia" w:hAnsi="Cambria Math"/>
            <w:noProof/>
          </w:rPr>
          <m:t>mgl(1-</m:t>
        </m:r>
        <m:func>
          <m:funcPr>
            <m:ctrlPr>
              <w:rPr>
                <w:rFonts w:ascii="Cambria Math" w:eastAsiaTheme="minorEastAsia" w:hAnsi="Cambria Math"/>
                <w:i/>
                <w:noProof/>
              </w:rPr>
            </m:ctrlPr>
          </m:funcPr>
          <m:fName>
            <m:r>
              <m:rPr>
                <m:sty m:val="p"/>
              </m:rPr>
              <w:rPr>
                <w:rFonts w:ascii="Cambria Math" w:eastAsiaTheme="minorEastAsia" w:hAnsi="Cambria Math"/>
                <w:noProof/>
              </w:rPr>
              <m:t>cos</m:t>
            </m:r>
          </m:fName>
          <m:e>
            <m:d>
              <m:dPr>
                <m:ctrlPr>
                  <w:rPr>
                    <w:rFonts w:ascii="Cambria Math" w:eastAsiaTheme="minorEastAsia" w:hAnsi="Cambria Math"/>
                    <w:i/>
                    <w:noProof/>
                  </w:rPr>
                </m:ctrlPr>
              </m:dPr>
              <m:e>
                <m:r>
                  <w:rPr>
                    <w:rFonts w:ascii="Cambria Math" w:eastAsiaTheme="minorEastAsia" w:hAnsi="Cambria Math"/>
                    <w:noProof/>
                  </w:rPr>
                  <m:t>θ</m:t>
                </m:r>
              </m:e>
            </m:d>
            <m:r>
              <w:rPr>
                <w:rFonts w:ascii="Cambria Math" w:eastAsiaTheme="minorEastAsia" w:hAnsi="Cambria Math"/>
                <w:noProof/>
              </w:rPr>
              <m:t>)</m:t>
            </m:r>
          </m:e>
        </m:func>
        <m:r>
          <w:rPr>
            <w:rFonts w:ascii="Cambria Math" w:eastAsiaTheme="minorEastAsia" w:hAnsi="Cambria Math"/>
            <w:noProof/>
          </w:rPr>
          <m:t>=</m:t>
        </m:r>
        <m:f>
          <m:fPr>
            <m:ctrlPr>
              <w:rPr>
                <w:rFonts w:ascii="Cambria Math" w:eastAsiaTheme="minorEastAsia" w:hAnsi="Cambria Math"/>
                <w:i/>
                <w:noProof/>
              </w:rPr>
            </m:ctrlPr>
          </m:fPr>
          <m:num>
            <m:r>
              <w:rPr>
                <w:rFonts w:ascii="Cambria Math" w:eastAsiaTheme="minorEastAsia" w:hAnsi="Cambria Math"/>
                <w:noProof/>
              </w:rPr>
              <m:t>1</m:t>
            </m:r>
          </m:num>
          <m:den>
            <m:r>
              <w:rPr>
                <w:rFonts w:ascii="Cambria Math" w:eastAsiaTheme="minorEastAsia" w:hAnsi="Cambria Math"/>
                <w:noProof/>
              </w:rPr>
              <m:t>2</m:t>
            </m:r>
          </m:den>
        </m:f>
        <m:r>
          <w:rPr>
            <w:rFonts w:ascii="Cambria Math" w:eastAsiaTheme="minorEastAsia" w:hAnsi="Cambria Math"/>
            <w:noProof/>
          </w:rPr>
          <m:t>m</m:t>
        </m:r>
        <m:sSup>
          <m:sSupPr>
            <m:ctrlPr>
              <w:rPr>
                <w:rFonts w:ascii="Cambria Math" w:eastAsiaTheme="minorEastAsia" w:hAnsi="Cambria Math"/>
                <w:i/>
                <w:noProof/>
              </w:rPr>
            </m:ctrlPr>
          </m:sSupPr>
          <m:e>
            <m:r>
              <w:rPr>
                <w:rFonts w:ascii="Cambria Math" w:eastAsiaTheme="minorEastAsia" w:hAnsi="Cambria Math"/>
                <w:noProof/>
              </w:rPr>
              <m:t>v</m:t>
            </m:r>
          </m:e>
          <m:sup>
            <m:r>
              <w:rPr>
                <w:rFonts w:ascii="Cambria Math" w:eastAsiaTheme="minorEastAsia" w:hAnsi="Cambria Math"/>
                <w:noProof/>
              </w:rPr>
              <m:t>2</m:t>
            </m:r>
          </m:sup>
        </m:sSup>
      </m:oMath>
      <w:r w:rsidR="0099382F">
        <w:rPr>
          <w:rFonts w:eastAsiaTheme="minorEastAsia"/>
          <w:noProof/>
        </w:rPr>
        <w:t xml:space="preserve">   I do not need </w:t>
      </w:r>
      <m:oMath>
        <m:r>
          <w:rPr>
            <w:rFonts w:ascii="Cambria Math" w:eastAsiaTheme="minorEastAsia" w:hAnsi="Cambria Math"/>
            <w:noProof/>
          </w:rPr>
          <m:t>m</m:t>
        </m:r>
      </m:oMath>
      <w:r w:rsidR="0099382F">
        <w:rPr>
          <w:rFonts w:eastAsiaTheme="minorEastAsia"/>
          <w:noProof/>
        </w:rPr>
        <w:t xml:space="preserve"> </w:t>
      </w:r>
      <w:r>
        <w:rPr>
          <w:rFonts w:eastAsiaTheme="minorEastAsia"/>
          <w:noProof/>
        </w:rPr>
        <w:t>(mass) so I can cancel it in both formulas.</w:t>
      </w:r>
    </w:p>
    <w:p w:rsidR="00C431AA" w:rsidRDefault="00C431AA" w:rsidP="009F79D3">
      <w:pPr>
        <w:rPr>
          <w:rFonts w:eastAsiaTheme="minorEastAsia"/>
          <w:noProof/>
        </w:rPr>
      </w:pPr>
      <m:oMath>
        <m:r>
          <w:rPr>
            <w:rFonts w:ascii="Cambria Math" w:eastAsiaTheme="minorEastAsia" w:hAnsi="Cambria Math"/>
            <w:noProof/>
          </w:rPr>
          <m:t>gl(1-</m:t>
        </m:r>
        <m:func>
          <m:funcPr>
            <m:ctrlPr>
              <w:rPr>
                <w:rFonts w:ascii="Cambria Math" w:eastAsiaTheme="minorEastAsia" w:hAnsi="Cambria Math"/>
                <w:i/>
                <w:noProof/>
              </w:rPr>
            </m:ctrlPr>
          </m:funcPr>
          <m:fName>
            <m:r>
              <m:rPr>
                <m:sty m:val="p"/>
              </m:rPr>
              <w:rPr>
                <w:rFonts w:ascii="Cambria Math" w:eastAsiaTheme="minorEastAsia" w:hAnsi="Cambria Math"/>
                <w:noProof/>
              </w:rPr>
              <m:t>cos</m:t>
            </m:r>
          </m:fName>
          <m:e>
            <m:d>
              <m:dPr>
                <m:ctrlPr>
                  <w:rPr>
                    <w:rFonts w:ascii="Cambria Math" w:eastAsiaTheme="minorEastAsia" w:hAnsi="Cambria Math"/>
                    <w:i/>
                    <w:noProof/>
                  </w:rPr>
                </m:ctrlPr>
              </m:dPr>
              <m:e>
                <m:r>
                  <w:rPr>
                    <w:rFonts w:ascii="Cambria Math" w:eastAsiaTheme="minorEastAsia" w:hAnsi="Cambria Math"/>
                    <w:noProof/>
                  </w:rPr>
                  <m:t>θ</m:t>
                </m:r>
              </m:e>
            </m:d>
            <m:r>
              <w:rPr>
                <w:rFonts w:ascii="Cambria Math" w:eastAsiaTheme="minorEastAsia" w:hAnsi="Cambria Math"/>
                <w:noProof/>
              </w:rPr>
              <m:t>)</m:t>
            </m:r>
          </m:e>
        </m:func>
        <m:r>
          <w:rPr>
            <w:rFonts w:ascii="Cambria Math" w:eastAsiaTheme="minorEastAsia" w:hAnsi="Cambria Math"/>
            <w:noProof/>
          </w:rPr>
          <m:t xml:space="preserve"> </m:t>
        </m:r>
        <m:f>
          <m:fPr>
            <m:ctrlPr>
              <w:rPr>
                <w:rFonts w:ascii="Cambria Math" w:eastAsiaTheme="minorEastAsia" w:hAnsi="Cambria Math"/>
                <w:i/>
                <w:noProof/>
              </w:rPr>
            </m:ctrlPr>
          </m:fPr>
          <m:num>
            <m:r>
              <w:rPr>
                <w:rFonts w:ascii="Cambria Math" w:eastAsiaTheme="minorEastAsia" w:hAnsi="Cambria Math"/>
                <w:noProof/>
              </w:rPr>
              <m:t>1</m:t>
            </m:r>
          </m:num>
          <m:den>
            <m:r>
              <w:rPr>
                <w:rFonts w:ascii="Cambria Math" w:eastAsiaTheme="minorEastAsia" w:hAnsi="Cambria Math"/>
                <w:noProof/>
              </w:rPr>
              <m:t>2</m:t>
            </m:r>
          </m:den>
        </m:f>
        <m:r>
          <w:rPr>
            <w:rFonts w:ascii="Cambria Math" w:eastAsiaTheme="minorEastAsia" w:hAnsi="Cambria Math"/>
            <w:noProof/>
          </w:rPr>
          <m:t xml:space="preserve"> </m:t>
        </m:r>
        <m:sSup>
          <m:sSupPr>
            <m:ctrlPr>
              <w:rPr>
                <w:rFonts w:ascii="Cambria Math" w:eastAsiaTheme="minorEastAsia" w:hAnsi="Cambria Math"/>
                <w:i/>
                <w:noProof/>
              </w:rPr>
            </m:ctrlPr>
          </m:sSupPr>
          <m:e>
            <m:r>
              <w:rPr>
                <w:rFonts w:ascii="Cambria Math" w:eastAsiaTheme="minorEastAsia" w:hAnsi="Cambria Math"/>
                <w:noProof/>
              </w:rPr>
              <m:t>v</m:t>
            </m:r>
          </m:e>
          <m:sup>
            <m:r>
              <w:rPr>
                <w:rFonts w:ascii="Cambria Math" w:eastAsiaTheme="minorEastAsia" w:hAnsi="Cambria Math"/>
                <w:noProof/>
              </w:rPr>
              <m:t>2</m:t>
            </m:r>
          </m:sup>
        </m:sSup>
      </m:oMath>
      <w:r>
        <w:rPr>
          <w:rFonts w:eastAsiaTheme="minorEastAsia"/>
          <w:noProof/>
        </w:rPr>
        <w:t xml:space="preserve">   Now I will finda formula which wil</w:t>
      </w:r>
      <w:r w:rsidR="0099382F">
        <w:rPr>
          <w:rFonts w:eastAsiaTheme="minorEastAsia"/>
          <w:noProof/>
        </w:rPr>
        <w:t xml:space="preserve">l give me something similar to </w:t>
      </w:r>
      <m:oMath>
        <m:r>
          <w:rPr>
            <w:rFonts w:ascii="Cambria Math" w:eastAsiaTheme="minorEastAsia" w:hAnsi="Cambria Math"/>
            <w:noProof/>
          </w:rPr>
          <m:t>v=…</m:t>
        </m:r>
      </m:oMath>
      <w:r>
        <w:rPr>
          <w:rFonts w:eastAsiaTheme="minorEastAsia"/>
          <w:noProof/>
        </w:rPr>
        <w:t xml:space="preserve"> </w:t>
      </w:r>
    </w:p>
    <w:p w:rsidR="00C431AA" w:rsidRPr="00A039D3" w:rsidRDefault="00C431AA" w:rsidP="009F79D3">
      <w:pPr>
        <w:rPr>
          <w:rFonts w:eastAsiaTheme="minorEastAsia"/>
          <w:noProof/>
        </w:rPr>
      </w:pPr>
      <m:oMathPara>
        <m:oMathParaPr>
          <m:jc m:val="left"/>
        </m:oMathParaPr>
        <m:oMath>
          <m:r>
            <w:rPr>
              <w:rFonts w:ascii="Cambria Math" w:eastAsiaTheme="minorEastAsia" w:hAnsi="Cambria Math"/>
              <w:noProof/>
            </w:rPr>
            <m:t>v=</m:t>
          </m:r>
          <m:rad>
            <m:radPr>
              <m:degHide m:val="1"/>
              <m:ctrlPr>
                <w:rPr>
                  <w:rFonts w:ascii="Cambria Math" w:eastAsiaTheme="minorEastAsia" w:hAnsi="Cambria Math"/>
                  <w:i/>
                  <w:noProof/>
                </w:rPr>
              </m:ctrlPr>
            </m:radPr>
            <m:deg/>
            <m:e>
              <m:r>
                <w:rPr>
                  <w:rFonts w:ascii="Cambria Math" w:eastAsiaTheme="minorEastAsia" w:hAnsi="Cambria Math"/>
                  <w:noProof/>
                </w:rPr>
                <m:t>2gl</m:t>
              </m:r>
              <m:d>
                <m:dPr>
                  <m:ctrlPr>
                    <w:rPr>
                      <w:rFonts w:ascii="Cambria Math" w:eastAsiaTheme="minorEastAsia" w:hAnsi="Cambria Math"/>
                      <w:i/>
                      <w:noProof/>
                    </w:rPr>
                  </m:ctrlPr>
                </m:dPr>
                <m:e>
                  <m:r>
                    <w:rPr>
                      <w:rFonts w:ascii="Cambria Math" w:eastAsiaTheme="minorEastAsia" w:hAnsi="Cambria Math"/>
                      <w:noProof/>
                    </w:rPr>
                    <m:t>1-</m:t>
                  </m:r>
                  <m:func>
                    <m:funcPr>
                      <m:ctrlPr>
                        <w:rPr>
                          <w:rFonts w:ascii="Cambria Math" w:eastAsiaTheme="minorEastAsia" w:hAnsi="Cambria Math"/>
                          <w:noProof/>
                        </w:rPr>
                      </m:ctrlPr>
                    </m:funcPr>
                    <m:fName>
                      <m:r>
                        <m:rPr>
                          <m:sty m:val="p"/>
                        </m:rPr>
                        <w:rPr>
                          <w:rFonts w:ascii="Cambria Math" w:eastAsiaTheme="minorEastAsia" w:hAnsi="Cambria Math"/>
                          <w:noProof/>
                        </w:rPr>
                        <m:t>cos</m:t>
                      </m:r>
                      <m:ctrlPr>
                        <w:rPr>
                          <w:rFonts w:ascii="Cambria Math" w:eastAsiaTheme="minorEastAsia" w:hAnsi="Cambria Math"/>
                          <w:i/>
                          <w:noProof/>
                        </w:rPr>
                      </m:ctrlPr>
                    </m:fName>
                    <m:e>
                      <m:d>
                        <m:dPr>
                          <m:ctrlPr>
                            <w:rPr>
                              <w:rFonts w:ascii="Cambria Math" w:eastAsiaTheme="minorEastAsia" w:hAnsi="Cambria Math"/>
                              <w:i/>
                              <w:noProof/>
                            </w:rPr>
                          </m:ctrlPr>
                        </m:dPr>
                        <m:e>
                          <m:r>
                            <w:rPr>
                              <w:rFonts w:ascii="Cambria Math" w:eastAsiaTheme="minorEastAsia" w:hAnsi="Cambria Math"/>
                              <w:noProof/>
                            </w:rPr>
                            <m:t>θ</m:t>
                          </m:r>
                        </m:e>
                      </m:d>
                    </m:e>
                  </m:func>
                </m:e>
              </m:d>
            </m:e>
          </m:rad>
        </m:oMath>
      </m:oMathPara>
    </w:p>
    <w:p w:rsidR="00A039D3" w:rsidRDefault="00A039D3" w:rsidP="009F79D3">
      <w:pPr>
        <w:rPr>
          <w:rFonts w:eastAsiaTheme="minorEastAsia"/>
          <w:noProof/>
        </w:rPr>
      </w:pPr>
      <w:r>
        <w:rPr>
          <w:rFonts w:eastAsiaTheme="minorEastAsia"/>
          <w:noProof/>
        </w:rPr>
        <w:t>From this final formula I will be able to construct graphs between speed at impact vs. smoke rings speed, but even KE of pendulem vs. speed of smoke rings.</w:t>
      </w:r>
    </w:p>
    <w:p w:rsidR="00A039D3" w:rsidRDefault="0099382F" w:rsidP="0099382F">
      <w:pPr>
        <w:pStyle w:val="Titolo1"/>
        <w:rPr>
          <w:rFonts w:eastAsiaTheme="minorEastAsia"/>
          <w:noProof/>
        </w:rPr>
      </w:pPr>
      <w:r>
        <w:rPr>
          <w:rFonts w:eastAsiaTheme="minorEastAsia"/>
          <w:noProof/>
        </w:rPr>
        <w:t>Hypothesis</w:t>
      </w:r>
    </w:p>
    <w:p w:rsidR="00E0470B" w:rsidRDefault="00E0470B" w:rsidP="0099382F">
      <w:r>
        <w:t>If I pull back my pendulum, I raise it, so I give it GPE. I release the pendulum and GPE transforms into KE, which is then partially passed to the smoke.</w:t>
      </w:r>
      <w:r w:rsidR="00D5050E">
        <w:t xml:space="preserve"> As shown below the speed of impact of the pendulum is given by:</w:t>
      </w:r>
    </w:p>
    <w:p w:rsidR="00E0470B" w:rsidRPr="00E0470B" w:rsidRDefault="00D5050E" w:rsidP="0099382F">
      <w:pPr>
        <w:rPr>
          <w:rFonts w:eastAsiaTheme="minorEastAsia"/>
          <w:noProof/>
        </w:rPr>
      </w:pPr>
      <w:r>
        <w:rPr>
          <w:rFonts w:eastAsiaTheme="minorEastAsia"/>
        </w:rPr>
        <w:t>This was derived earlier</w:t>
      </w:r>
      <w:r>
        <w:rPr>
          <w:rFonts w:eastAsiaTheme="minorEastAsia"/>
        </w:rPr>
        <w:tab/>
      </w:r>
      <w:r>
        <w:rPr>
          <w:rFonts w:eastAsiaTheme="minorEastAsia"/>
        </w:rPr>
        <w:tab/>
      </w:r>
      <w:r>
        <w:rPr>
          <w:rFonts w:eastAsiaTheme="minorEastAsia"/>
        </w:rPr>
        <w:tab/>
        <w:t xml:space="preserve">     </w:t>
      </w:r>
      <m:oMath>
        <m:r>
          <w:rPr>
            <w:rFonts w:ascii="Cambria Math" w:eastAsiaTheme="minorEastAsia" w:hAnsi="Cambria Math"/>
            <w:noProof/>
          </w:rPr>
          <m:t>v=</m:t>
        </m:r>
        <m:rad>
          <m:radPr>
            <m:degHide m:val="1"/>
            <m:ctrlPr>
              <w:rPr>
                <w:rFonts w:ascii="Cambria Math" w:eastAsiaTheme="minorEastAsia" w:hAnsi="Cambria Math"/>
                <w:i/>
                <w:noProof/>
              </w:rPr>
            </m:ctrlPr>
          </m:radPr>
          <m:deg/>
          <m:e>
            <m:r>
              <w:rPr>
                <w:rFonts w:ascii="Cambria Math" w:eastAsiaTheme="minorEastAsia" w:hAnsi="Cambria Math"/>
                <w:noProof/>
              </w:rPr>
              <m:t>2gl</m:t>
            </m:r>
            <m:d>
              <m:dPr>
                <m:ctrlPr>
                  <w:rPr>
                    <w:rFonts w:ascii="Cambria Math" w:eastAsiaTheme="minorEastAsia" w:hAnsi="Cambria Math"/>
                    <w:i/>
                    <w:noProof/>
                  </w:rPr>
                </m:ctrlPr>
              </m:dPr>
              <m:e>
                <m:r>
                  <w:rPr>
                    <w:rFonts w:ascii="Cambria Math" w:eastAsiaTheme="minorEastAsia" w:hAnsi="Cambria Math"/>
                    <w:noProof/>
                  </w:rPr>
                  <m:t>1-</m:t>
                </m:r>
                <m:func>
                  <m:funcPr>
                    <m:ctrlPr>
                      <w:rPr>
                        <w:rFonts w:ascii="Cambria Math" w:eastAsiaTheme="minorEastAsia" w:hAnsi="Cambria Math"/>
                        <w:noProof/>
                      </w:rPr>
                    </m:ctrlPr>
                  </m:funcPr>
                  <m:fName>
                    <m:r>
                      <m:rPr>
                        <m:sty m:val="p"/>
                      </m:rPr>
                      <w:rPr>
                        <w:rFonts w:ascii="Cambria Math" w:eastAsiaTheme="minorEastAsia" w:hAnsi="Cambria Math"/>
                        <w:noProof/>
                      </w:rPr>
                      <m:t>cos</m:t>
                    </m:r>
                    <m:ctrlPr>
                      <w:rPr>
                        <w:rFonts w:ascii="Cambria Math" w:eastAsiaTheme="minorEastAsia" w:hAnsi="Cambria Math"/>
                        <w:i/>
                        <w:noProof/>
                      </w:rPr>
                    </m:ctrlPr>
                  </m:fName>
                  <m:e>
                    <m:d>
                      <m:dPr>
                        <m:ctrlPr>
                          <w:rPr>
                            <w:rFonts w:ascii="Cambria Math" w:eastAsiaTheme="minorEastAsia" w:hAnsi="Cambria Math"/>
                            <w:i/>
                            <w:noProof/>
                          </w:rPr>
                        </m:ctrlPr>
                      </m:dPr>
                      <m:e>
                        <m:r>
                          <w:rPr>
                            <w:rFonts w:ascii="Cambria Math" w:eastAsiaTheme="minorEastAsia" w:hAnsi="Cambria Math"/>
                            <w:noProof/>
                          </w:rPr>
                          <m:t>θ</m:t>
                        </m:r>
                      </m:e>
                    </m:d>
                  </m:e>
                </m:func>
              </m:e>
            </m:d>
          </m:e>
        </m:rad>
      </m:oMath>
    </w:p>
    <w:p w:rsidR="00E0470B" w:rsidRDefault="00E0470B" w:rsidP="00E0470B">
      <w:pPr>
        <w:rPr>
          <w:rFonts w:eastAsiaTheme="minorEastAsia"/>
        </w:rPr>
      </w:pPr>
      <w:r>
        <w:lastRenderedPageBreak/>
        <w:t xml:space="preserve">My first idea was that increasing θ would have increased also the speed of the smoke. As a consequence I thought that the speed of the smoke should have been directly proportional to θ. This was not so correct. I was not taking into consideration that increasing θ was inevitably increasing also </w:t>
      </w:r>
      <m:oMath>
        <m:r>
          <w:rPr>
            <w:rFonts w:ascii="Cambria Math" w:eastAsiaTheme="minorEastAsia" w:hAnsi="Cambria Math"/>
            <w:noProof/>
          </w:rPr>
          <m:t>h</m:t>
        </m:r>
      </m:oMath>
      <w:r>
        <w:t xml:space="preserve"> (</w:t>
      </w:r>
      <m:oMath>
        <m:r>
          <w:rPr>
            <w:rFonts w:ascii="Cambria Math" w:eastAsiaTheme="minorEastAsia" w:hAnsi="Cambria Math"/>
            <w:noProof/>
          </w:rPr>
          <m:t>h=l(1-</m:t>
        </m:r>
        <m:func>
          <m:funcPr>
            <m:ctrlPr>
              <w:rPr>
                <w:rFonts w:ascii="Cambria Math" w:eastAsiaTheme="minorEastAsia" w:hAnsi="Cambria Math"/>
                <w:noProof/>
              </w:rPr>
            </m:ctrlPr>
          </m:funcPr>
          <m:fName>
            <m:r>
              <m:rPr>
                <m:sty m:val="p"/>
              </m:rPr>
              <w:rPr>
                <w:rFonts w:ascii="Cambria Math" w:eastAsiaTheme="minorEastAsia" w:hAnsi="Cambria Math"/>
                <w:noProof/>
              </w:rPr>
              <m:t>cos</m:t>
            </m:r>
            <m:ctrlPr>
              <w:rPr>
                <w:rFonts w:ascii="Cambria Math" w:eastAsiaTheme="minorEastAsia" w:hAnsi="Cambria Math"/>
                <w:i/>
                <w:noProof/>
              </w:rPr>
            </m:ctrlPr>
          </m:fName>
          <m:e>
            <m:d>
              <m:dPr>
                <m:ctrlPr>
                  <w:rPr>
                    <w:rFonts w:ascii="Cambria Math" w:eastAsiaTheme="minorEastAsia" w:hAnsi="Cambria Math"/>
                    <w:i/>
                    <w:noProof/>
                  </w:rPr>
                </m:ctrlPr>
              </m:dPr>
              <m:e>
                <m:r>
                  <w:rPr>
                    <w:rFonts w:ascii="Cambria Math" w:eastAsiaTheme="minorEastAsia" w:hAnsi="Cambria Math"/>
                    <w:noProof/>
                  </w:rPr>
                  <m:t>θ</m:t>
                </m:r>
              </m:e>
            </m:d>
          </m:e>
        </m:func>
        <m:r>
          <w:rPr>
            <w:rFonts w:ascii="Cambria Math" w:eastAsiaTheme="minorEastAsia" w:hAnsi="Cambria Math"/>
            <w:noProof/>
          </w:rPr>
          <m:t>)</m:t>
        </m:r>
      </m:oMath>
      <w:r>
        <w:rPr>
          <w:rFonts w:eastAsiaTheme="minorEastAsia"/>
        </w:rPr>
        <w:t xml:space="preserve">. </w:t>
      </w:r>
      <w:r w:rsidR="008612A4">
        <w:rPr>
          <w:rFonts w:eastAsiaTheme="minorEastAsia"/>
        </w:rPr>
        <w:t xml:space="preserve">This could be fine, but I had to consider that </w:t>
      </w:r>
      <m:oMath>
        <m:r>
          <w:rPr>
            <w:rFonts w:ascii="Cambria Math" w:eastAsiaTheme="minorEastAsia" w:hAnsi="Cambria Math"/>
            <w:noProof/>
          </w:rPr>
          <m:t>h</m:t>
        </m:r>
      </m:oMath>
      <w:r w:rsidR="008612A4">
        <w:rPr>
          <w:rFonts w:eastAsiaTheme="minorEastAsia"/>
        </w:rPr>
        <w:t xml:space="preserve"> was not raising proportionally in respect to θ.</w:t>
      </w:r>
    </w:p>
    <w:p w:rsidR="008612A4" w:rsidRDefault="008612A4" w:rsidP="00E0470B">
      <w:pPr>
        <w:rPr>
          <w:rFonts w:eastAsiaTheme="minorEastAsia"/>
        </w:rPr>
      </w:pPr>
      <w:r>
        <w:rPr>
          <w:rFonts w:eastAsiaTheme="minorEastAsia"/>
        </w:rPr>
        <w:t xml:space="preserve">I concluded that there were two possible hypothesis. The first one was that the speed of the smoke was equal to the impact speed of the pendulum. The second one concluded that the speed of the smoke should at least be directly proportional to the impact speed of the pendulum. </w:t>
      </w:r>
    </w:p>
    <w:p w:rsidR="00115AA0" w:rsidRDefault="00CD0576" w:rsidP="00115AA0">
      <w:pPr>
        <w:rPr>
          <w:rFonts w:eastAsiaTheme="minorEastAsia"/>
        </w:rPr>
      </w:pPr>
      <w:r>
        <w:rPr>
          <w:rFonts w:eastAsiaTheme="minorEastAsia"/>
        </w:rPr>
        <w:t xml:space="preserve">Obviously both of these two hypothesis could be  wrong because I have to take into consideration also elasticity of the membrane, viscosity of air, turbulence and chaos. Chaos is the state in which </w:t>
      </w:r>
      <w:r w:rsidR="00AD2B94">
        <w:rPr>
          <w:rFonts w:eastAsiaTheme="minorEastAsia"/>
        </w:rPr>
        <w:t>performances cannot be repeated and follow no rules</w:t>
      </w:r>
      <w:r>
        <w:rPr>
          <w:rFonts w:eastAsiaTheme="minorEastAsia"/>
        </w:rPr>
        <w:t>.</w:t>
      </w:r>
      <w:r w:rsidR="00AD2B94">
        <w:rPr>
          <w:rFonts w:eastAsiaTheme="minorEastAsia"/>
        </w:rPr>
        <w:t xml:space="preserve"> Some weather patterns in chaos.</w:t>
      </w:r>
      <w:r w:rsidR="00F25310">
        <w:rPr>
          <w:rFonts w:eastAsiaTheme="minorEastAsia"/>
        </w:rPr>
        <w:t xml:space="preserve"> The graph below shows the first and the second  hypothesis. A suggests that rubber membrane could be seen as a piston moving and at the same time pushing air at the same speed. Instead, B states that the pendulum could be a mass with a certain speed which is hitting a smaller masses that after the impact would have a greater speed in respect to the impact one of the pendulum. B could be seen as a collision. </w:t>
      </w:r>
    </w:p>
    <w:p w:rsidR="00115AA0" w:rsidRDefault="00115AA0" w:rsidP="00115AA0">
      <w:pPr>
        <w:jc w:val="center"/>
        <w:rPr>
          <w:rFonts w:eastAsiaTheme="minorEastAsia"/>
        </w:rPr>
      </w:pPr>
      <w:r>
        <w:rPr>
          <w:rFonts w:eastAsiaTheme="minorEastAsia"/>
          <w:noProof/>
        </w:rPr>
        <w:drawing>
          <wp:inline distT="0" distB="0" distL="0" distR="0" wp14:anchorId="7EADBFE5" wp14:editId="6AA7B67D">
            <wp:extent cx="3781425" cy="2034643"/>
            <wp:effectExtent l="0" t="0" r="0" b="381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ypothesis.jpg"/>
                    <pic:cNvPicPr/>
                  </pic:nvPicPr>
                  <pic:blipFill rotWithShape="1">
                    <a:blip r:embed="rId22" cstate="print">
                      <a:extLst>
                        <a:ext uri="{28A0092B-C50C-407E-A947-70E740481C1C}">
                          <a14:useLocalDpi xmlns:a14="http://schemas.microsoft.com/office/drawing/2010/main" val="0"/>
                        </a:ext>
                      </a:extLst>
                    </a:blip>
                    <a:srcRect l="8421" t="23659" r="4661" b="13984"/>
                    <a:stretch/>
                  </pic:blipFill>
                  <pic:spPr bwMode="auto">
                    <a:xfrm>
                      <a:off x="0" y="0"/>
                      <a:ext cx="3784436" cy="2036263"/>
                    </a:xfrm>
                    <a:prstGeom prst="rect">
                      <a:avLst/>
                    </a:prstGeom>
                    <a:ln>
                      <a:noFill/>
                    </a:ln>
                    <a:extLst>
                      <a:ext uri="{53640926-AAD7-44D8-BBD7-CCE9431645EC}">
                        <a14:shadowObscured xmlns:a14="http://schemas.microsoft.com/office/drawing/2010/main"/>
                      </a:ext>
                    </a:extLst>
                  </pic:spPr>
                </pic:pic>
              </a:graphicData>
            </a:graphic>
          </wp:inline>
        </w:drawing>
      </w:r>
    </w:p>
    <w:p w:rsidR="00480056" w:rsidRDefault="00480056" w:rsidP="006F714D">
      <w:pPr>
        <w:pStyle w:val="Titolo1"/>
        <w:rPr>
          <w:rFonts w:eastAsiaTheme="minorEastAsia"/>
        </w:rPr>
      </w:pPr>
    </w:p>
    <w:p w:rsidR="00480056" w:rsidRDefault="00480056" w:rsidP="006F714D">
      <w:pPr>
        <w:pStyle w:val="Titolo1"/>
        <w:rPr>
          <w:rFonts w:eastAsiaTheme="minorEastAsia"/>
        </w:rPr>
      </w:pPr>
    </w:p>
    <w:p w:rsidR="00550796" w:rsidRDefault="00550796" w:rsidP="001A73DC">
      <w:pPr>
        <w:pStyle w:val="Titolo1"/>
        <w:rPr>
          <w:rFonts w:eastAsiaTheme="minorEastAsia"/>
        </w:rPr>
      </w:pPr>
    </w:p>
    <w:p w:rsidR="001A73DC" w:rsidRDefault="001A73DC" w:rsidP="001A73DC">
      <w:pPr>
        <w:pStyle w:val="Titolo1"/>
        <w:rPr>
          <w:rFonts w:eastAsiaTheme="minorEastAsia"/>
        </w:rPr>
      </w:pPr>
    </w:p>
    <w:p w:rsidR="00550796" w:rsidRDefault="00550796" w:rsidP="00550796"/>
    <w:p w:rsidR="00550796" w:rsidRPr="00550796" w:rsidRDefault="00550796" w:rsidP="00550796">
      <w:pPr>
        <w:pStyle w:val="Titolo1"/>
      </w:pPr>
      <w:r>
        <w:lastRenderedPageBreak/>
        <w:t xml:space="preserve">Collecting and Processing data </w:t>
      </w:r>
    </w:p>
    <w:p w:rsidR="006F714D" w:rsidRPr="006F714D" w:rsidRDefault="006F714D" w:rsidP="006F714D">
      <w:pPr>
        <w:jc w:val="center"/>
        <w:rPr>
          <w:b/>
          <w:sz w:val="28"/>
        </w:rPr>
      </w:pPr>
      <w:r>
        <w:rPr>
          <w:b/>
          <w:sz w:val="28"/>
        </w:rPr>
        <w:t>Graph of Distance against Time for an Angle of 30°</w:t>
      </w:r>
    </w:p>
    <w:p w:rsidR="006F714D" w:rsidRDefault="006F714D" w:rsidP="006F714D">
      <w:r>
        <w:rPr>
          <w:noProof/>
        </w:rPr>
        <w:drawing>
          <wp:inline distT="0" distB="0" distL="0" distR="0">
            <wp:extent cx="6825414" cy="3705225"/>
            <wp:effectExtent l="0" t="0" r="0" b="0"/>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825414" cy="3705225"/>
                    </a:xfrm>
                    <a:prstGeom prst="rect">
                      <a:avLst/>
                    </a:prstGeom>
                    <a:noFill/>
                    <a:ln>
                      <a:noFill/>
                    </a:ln>
                  </pic:spPr>
                </pic:pic>
              </a:graphicData>
            </a:graphic>
          </wp:inline>
        </w:drawing>
      </w:r>
    </w:p>
    <w:tbl>
      <w:tblPr>
        <w:tblStyle w:val="Grigliatabella"/>
        <w:tblW w:w="0" w:type="auto"/>
        <w:tblLook w:val="04A0" w:firstRow="1" w:lastRow="0" w:firstColumn="1" w:lastColumn="0" w:noHBand="0" w:noVBand="1"/>
      </w:tblPr>
      <w:tblGrid>
        <w:gridCol w:w="1101"/>
        <w:gridCol w:w="1559"/>
      </w:tblGrid>
      <w:tr w:rsidR="00CB0468" w:rsidRPr="00CB0468" w:rsidTr="00750B2F">
        <w:trPr>
          <w:trHeight w:val="300"/>
        </w:trPr>
        <w:tc>
          <w:tcPr>
            <w:tcW w:w="1101" w:type="dxa"/>
            <w:noWrap/>
            <w:hideMark/>
          </w:tcPr>
          <w:p w:rsidR="00CB0468" w:rsidRPr="00CB0468" w:rsidRDefault="00CB0468">
            <w:r w:rsidRPr="00CB0468">
              <w:t>TIME (S)</w:t>
            </w:r>
          </w:p>
        </w:tc>
        <w:tc>
          <w:tcPr>
            <w:tcW w:w="1559" w:type="dxa"/>
            <w:noWrap/>
            <w:hideMark/>
          </w:tcPr>
          <w:p w:rsidR="00CB0468" w:rsidRPr="00CB0468" w:rsidRDefault="00CB0468">
            <w:r w:rsidRPr="00CB0468">
              <w:t>DISTANCE (CM)</w:t>
            </w:r>
          </w:p>
        </w:tc>
      </w:tr>
      <w:tr w:rsidR="00750B2F" w:rsidRPr="00CB0468" w:rsidTr="00750B2F">
        <w:trPr>
          <w:trHeight w:val="300"/>
        </w:trPr>
        <w:tc>
          <w:tcPr>
            <w:tcW w:w="1101" w:type="dxa"/>
            <w:noWrap/>
          </w:tcPr>
          <w:p w:rsidR="00750B2F" w:rsidRPr="00C37BDE" w:rsidRDefault="00750B2F" w:rsidP="00755064">
            <w:pPr>
              <w:rPr>
                <w:rFonts w:eastAsiaTheme="minorEastAsia"/>
                <w:noProof/>
              </w:rPr>
            </w:pPr>
            <w:r>
              <w:rPr>
                <w:rFonts w:eastAsiaTheme="minorEastAsia"/>
                <w:noProof/>
              </w:rPr>
              <w:t>± 0.001 s</w:t>
            </w:r>
          </w:p>
        </w:tc>
        <w:tc>
          <w:tcPr>
            <w:tcW w:w="1559" w:type="dxa"/>
            <w:noWrap/>
          </w:tcPr>
          <w:p w:rsidR="00750B2F" w:rsidRPr="00C37BDE" w:rsidRDefault="00750B2F" w:rsidP="00755064">
            <w:pPr>
              <w:rPr>
                <w:rFonts w:eastAsiaTheme="minorEastAsia"/>
                <w:noProof/>
              </w:rPr>
            </w:pPr>
            <w:r>
              <w:rPr>
                <w:rFonts w:eastAsiaTheme="minorEastAsia"/>
                <w:noProof/>
              </w:rPr>
              <w:t>± 0.01 cm</w:t>
            </w:r>
          </w:p>
        </w:tc>
      </w:tr>
      <w:tr w:rsidR="00750B2F" w:rsidRPr="00CB0468" w:rsidTr="00750B2F">
        <w:trPr>
          <w:trHeight w:val="300"/>
        </w:trPr>
        <w:tc>
          <w:tcPr>
            <w:tcW w:w="1101" w:type="dxa"/>
            <w:noWrap/>
            <w:hideMark/>
          </w:tcPr>
          <w:p w:rsidR="00750B2F" w:rsidRPr="00CB0468" w:rsidRDefault="00750B2F" w:rsidP="00CB0468">
            <w:r w:rsidRPr="00CB0468">
              <w:t>0,033</w:t>
            </w:r>
          </w:p>
        </w:tc>
        <w:tc>
          <w:tcPr>
            <w:tcW w:w="1559" w:type="dxa"/>
            <w:noWrap/>
            <w:hideMark/>
          </w:tcPr>
          <w:p w:rsidR="00750B2F" w:rsidRPr="00CB0468" w:rsidRDefault="00340B28" w:rsidP="00CB0468">
            <w:r>
              <w:t>118,88</w:t>
            </w:r>
          </w:p>
        </w:tc>
      </w:tr>
      <w:tr w:rsidR="00750B2F" w:rsidRPr="00CB0468" w:rsidTr="00750B2F">
        <w:trPr>
          <w:trHeight w:val="300"/>
        </w:trPr>
        <w:tc>
          <w:tcPr>
            <w:tcW w:w="1101" w:type="dxa"/>
            <w:noWrap/>
            <w:hideMark/>
          </w:tcPr>
          <w:p w:rsidR="00750B2F" w:rsidRPr="00CB0468" w:rsidRDefault="00750B2F" w:rsidP="00CB0468">
            <w:r w:rsidRPr="00CB0468">
              <w:t>0,067</w:t>
            </w:r>
          </w:p>
        </w:tc>
        <w:tc>
          <w:tcPr>
            <w:tcW w:w="1559" w:type="dxa"/>
            <w:noWrap/>
            <w:hideMark/>
          </w:tcPr>
          <w:p w:rsidR="00750B2F" w:rsidRPr="00CB0468" w:rsidRDefault="00340B28" w:rsidP="00340B28">
            <w:r>
              <w:t>138,32</w:t>
            </w:r>
          </w:p>
        </w:tc>
      </w:tr>
      <w:tr w:rsidR="00750B2F" w:rsidRPr="00CB0468" w:rsidTr="00750B2F">
        <w:trPr>
          <w:trHeight w:val="300"/>
        </w:trPr>
        <w:tc>
          <w:tcPr>
            <w:tcW w:w="1101" w:type="dxa"/>
            <w:noWrap/>
            <w:hideMark/>
          </w:tcPr>
          <w:p w:rsidR="00750B2F" w:rsidRPr="00CB0468" w:rsidRDefault="00750B2F" w:rsidP="00CB0468">
            <w:r w:rsidRPr="00CB0468">
              <w:t>0,1</w:t>
            </w:r>
          </w:p>
        </w:tc>
        <w:tc>
          <w:tcPr>
            <w:tcW w:w="1559" w:type="dxa"/>
            <w:noWrap/>
            <w:hideMark/>
          </w:tcPr>
          <w:p w:rsidR="00750B2F" w:rsidRPr="00CB0468" w:rsidRDefault="00750B2F" w:rsidP="00340B28">
            <w:r w:rsidRPr="00CB0468">
              <w:t>159,44</w:t>
            </w:r>
          </w:p>
        </w:tc>
      </w:tr>
      <w:tr w:rsidR="00750B2F" w:rsidRPr="00CB0468" w:rsidTr="00750B2F">
        <w:trPr>
          <w:trHeight w:val="300"/>
        </w:trPr>
        <w:tc>
          <w:tcPr>
            <w:tcW w:w="1101" w:type="dxa"/>
            <w:noWrap/>
            <w:hideMark/>
          </w:tcPr>
          <w:p w:rsidR="00750B2F" w:rsidRPr="00CB0468" w:rsidRDefault="00750B2F" w:rsidP="00CB0468">
            <w:r w:rsidRPr="00CB0468">
              <w:t>0,133</w:t>
            </w:r>
          </w:p>
        </w:tc>
        <w:tc>
          <w:tcPr>
            <w:tcW w:w="1559" w:type="dxa"/>
            <w:noWrap/>
            <w:hideMark/>
          </w:tcPr>
          <w:p w:rsidR="00750B2F" w:rsidRPr="00CB0468" w:rsidRDefault="00750B2F" w:rsidP="00340B28">
            <w:r w:rsidRPr="00CB0468">
              <w:t>167,68</w:t>
            </w:r>
          </w:p>
        </w:tc>
      </w:tr>
      <w:tr w:rsidR="00750B2F" w:rsidRPr="00CB0468" w:rsidTr="00750B2F">
        <w:trPr>
          <w:trHeight w:val="300"/>
        </w:trPr>
        <w:tc>
          <w:tcPr>
            <w:tcW w:w="1101" w:type="dxa"/>
            <w:noWrap/>
            <w:hideMark/>
          </w:tcPr>
          <w:p w:rsidR="00750B2F" w:rsidRPr="00CB0468" w:rsidRDefault="00750B2F" w:rsidP="00CB0468">
            <w:r w:rsidRPr="00CB0468">
              <w:t>0,167</w:t>
            </w:r>
          </w:p>
        </w:tc>
        <w:tc>
          <w:tcPr>
            <w:tcW w:w="1559" w:type="dxa"/>
            <w:noWrap/>
            <w:hideMark/>
          </w:tcPr>
          <w:p w:rsidR="00750B2F" w:rsidRPr="00CB0468" w:rsidRDefault="00340B28" w:rsidP="00340B28">
            <w:r>
              <w:t>183,53</w:t>
            </w:r>
          </w:p>
        </w:tc>
      </w:tr>
      <w:tr w:rsidR="00750B2F" w:rsidRPr="00CB0468" w:rsidTr="00750B2F">
        <w:trPr>
          <w:trHeight w:val="300"/>
        </w:trPr>
        <w:tc>
          <w:tcPr>
            <w:tcW w:w="1101" w:type="dxa"/>
            <w:noWrap/>
            <w:hideMark/>
          </w:tcPr>
          <w:p w:rsidR="00750B2F" w:rsidRPr="00CB0468" w:rsidRDefault="00750B2F" w:rsidP="00CB0468">
            <w:r w:rsidRPr="00CB0468">
              <w:t>0,2</w:t>
            </w:r>
          </w:p>
        </w:tc>
        <w:tc>
          <w:tcPr>
            <w:tcW w:w="1559" w:type="dxa"/>
            <w:noWrap/>
            <w:hideMark/>
          </w:tcPr>
          <w:p w:rsidR="00750B2F" w:rsidRPr="00CB0468" w:rsidRDefault="00340B28" w:rsidP="00340B28">
            <w:r>
              <w:t>193,67</w:t>
            </w:r>
          </w:p>
        </w:tc>
      </w:tr>
    </w:tbl>
    <w:p w:rsidR="006F714D" w:rsidRDefault="006F714D" w:rsidP="006F714D"/>
    <w:p w:rsidR="00CB0468" w:rsidRDefault="00CB0468" w:rsidP="006F714D"/>
    <w:p w:rsidR="00CB0468" w:rsidRDefault="00CB0468" w:rsidP="006F714D"/>
    <w:p w:rsidR="00CB0468" w:rsidRDefault="00CB0468" w:rsidP="006F714D"/>
    <w:p w:rsidR="00CB0468" w:rsidRDefault="00CB0468" w:rsidP="006F714D"/>
    <w:p w:rsidR="00BE4839" w:rsidRPr="00BE4839" w:rsidRDefault="00BE4839" w:rsidP="00BE4839">
      <w:pPr>
        <w:jc w:val="center"/>
        <w:rPr>
          <w:b/>
          <w:sz w:val="28"/>
        </w:rPr>
      </w:pPr>
      <w:r>
        <w:rPr>
          <w:b/>
          <w:sz w:val="28"/>
        </w:rPr>
        <w:lastRenderedPageBreak/>
        <w:t xml:space="preserve">Graph of Distance </w:t>
      </w:r>
      <w:r w:rsidR="00A068B9">
        <w:rPr>
          <w:b/>
          <w:sz w:val="28"/>
        </w:rPr>
        <w:t>a</w:t>
      </w:r>
      <w:r>
        <w:rPr>
          <w:b/>
          <w:sz w:val="28"/>
        </w:rPr>
        <w:t>gainst Time for an Angle of 40°</w:t>
      </w:r>
    </w:p>
    <w:p w:rsidR="00CB0468" w:rsidRDefault="00BE4839" w:rsidP="006F714D">
      <w:r>
        <w:rPr>
          <w:noProof/>
        </w:rPr>
        <w:drawing>
          <wp:inline distT="0" distB="0" distL="0" distR="0">
            <wp:extent cx="6844430" cy="3762375"/>
            <wp:effectExtent l="0" t="0" r="0" b="0"/>
            <wp:docPr id="17"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844430" cy="3762375"/>
                    </a:xfrm>
                    <a:prstGeom prst="rect">
                      <a:avLst/>
                    </a:prstGeom>
                    <a:noFill/>
                    <a:ln>
                      <a:noFill/>
                    </a:ln>
                  </pic:spPr>
                </pic:pic>
              </a:graphicData>
            </a:graphic>
          </wp:inline>
        </w:drawing>
      </w:r>
    </w:p>
    <w:tbl>
      <w:tblPr>
        <w:tblStyle w:val="Grigliatabella"/>
        <w:tblW w:w="0" w:type="auto"/>
        <w:tblLook w:val="04A0" w:firstRow="1" w:lastRow="0" w:firstColumn="1" w:lastColumn="0" w:noHBand="0" w:noVBand="1"/>
      </w:tblPr>
      <w:tblGrid>
        <w:gridCol w:w="1101"/>
        <w:gridCol w:w="1559"/>
      </w:tblGrid>
      <w:tr w:rsidR="00BE4839" w:rsidRPr="00BE4839" w:rsidTr="00750B2F">
        <w:trPr>
          <w:trHeight w:val="300"/>
        </w:trPr>
        <w:tc>
          <w:tcPr>
            <w:tcW w:w="1101" w:type="dxa"/>
            <w:noWrap/>
            <w:hideMark/>
          </w:tcPr>
          <w:p w:rsidR="00BE4839" w:rsidRPr="00BE4839" w:rsidRDefault="00BE4839">
            <w:r w:rsidRPr="00BE4839">
              <w:t>TIME (s)</w:t>
            </w:r>
          </w:p>
        </w:tc>
        <w:tc>
          <w:tcPr>
            <w:tcW w:w="1559" w:type="dxa"/>
            <w:noWrap/>
            <w:hideMark/>
          </w:tcPr>
          <w:p w:rsidR="00BE4839" w:rsidRPr="00BE4839" w:rsidRDefault="00BE4839">
            <w:r w:rsidRPr="00BE4839">
              <w:t>DISTANCE (cm)</w:t>
            </w:r>
          </w:p>
        </w:tc>
      </w:tr>
      <w:tr w:rsidR="00750B2F" w:rsidRPr="00BE4839" w:rsidTr="00750B2F">
        <w:trPr>
          <w:trHeight w:val="300"/>
        </w:trPr>
        <w:tc>
          <w:tcPr>
            <w:tcW w:w="1101" w:type="dxa"/>
            <w:noWrap/>
          </w:tcPr>
          <w:p w:rsidR="00750B2F" w:rsidRPr="00C37BDE" w:rsidRDefault="00750B2F" w:rsidP="00755064">
            <w:pPr>
              <w:rPr>
                <w:rFonts w:eastAsiaTheme="minorEastAsia"/>
                <w:noProof/>
              </w:rPr>
            </w:pPr>
            <w:r>
              <w:rPr>
                <w:rFonts w:eastAsiaTheme="minorEastAsia"/>
                <w:noProof/>
              </w:rPr>
              <w:t>± 0.001 s</w:t>
            </w:r>
          </w:p>
        </w:tc>
        <w:tc>
          <w:tcPr>
            <w:tcW w:w="1559" w:type="dxa"/>
            <w:noWrap/>
          </w:tcPr>
          <w:p w:rsidR="00750B2F" w:rsidRPr="00C37BDE" w:rsidRDefault="00750B2F" w:rsidP="00755064">
            <w:pPr>
              <w:rPr>
                <w:rFonts w:eastAsiaTheme="minorEastAsia"/>
                <w:noProof/>
              </w:rPr>
            </w:pPr>
            <w:r>
              <w:rPr>
                <w:rFonts w:eastAsiaTheme="minorEastAsia"/>
                <w:noProof/>
              </w:rPr>
              <w:t>± 0.01 cm</w:t>
            </w:r>
          </w:p>
        </w:tc>
      </w:tr>
      <w:tr w:rsidR="00750B2F" w:rsidRPr="00BE4839" w:rsidTr="00750B2F">
        <w:trPr>
          <w:trHeight w:val="300"/>
        </w:trPr>
        <w:tc>
          <w:tcPr>
            <w:tcW w:w="1101" w:type="dxa"/>
            <w:noWrap/>
            <w:hideMark/>
          </w:tcPr>
          <w:p w:rsidR="00750B2F" w:rsidRPr="00BE4839" w:rsidRDefault="00750B2F" w:rsidP="00BE4839">
            <w:r w:rsidRPr="00BE4839">
              <w:t>0,033</w:t>
            </w:r>
          </w:p>
        </w:tc>
        <w:tc>
          <w:tcPr>
            <w:tcW w:w="1559" w:type="dxa"/>
            <w:noWrap/>
            <w:hideMark/>
          </w:tcPr>
          <w:p w:rsidR="00750B2F" w:rsidRPr="00BE4839" w:rsidRDefault="00750B2F" w:rsidP="00BE4839">
            <w:r w:rsidRPr="00BE4839">
              <w:t>71,01</w:t>
            </w:r>
          </w:p>
        </w:tc>
      </w:tr>
      <w:tr w:rsidR="00750B2F" w:rsidRPr="00BE4839" w:rsidTr="00750B2F">
        <w:trPr>
          <w:trHeight w:val="300"/>
        </w:trPr>
        <w:tc>
          <w:tcPr>
            <w:tcW w:w="1101" w:type="dxa"/>
            <w:noWrap/>
            <w:hideMark/>
          </w:tcPr>
          <w:p w:rsidR="00750B2F" w:rsidRPr="00BE4839" w:rsidRDefault="00750B2F" w:rsidP="00BE4839">
            <w:r w:rsidRPr="00BE4839">
              <w:t>0,066</w:t>
            </w:r>
          </w:p>
        </w:tc>
        <w:tc>
          <w:tcPr>
            <w:tcW w:w="1559" w:type="dxa"/>
            <w:noWrap/>
            <w:hideMark/>
          </w:tcPr>
          <w:p w:rsidR="00750B2F" w:rsidRPr="00BE4839" w:rsidRDefault="00750B2F" w:rsidP="00BE4839">
            <w:r w:rsidRPr="00BE4839">
              <w:t>74,63</w:t>
            </w:r>
          </w:p>
        </w:tc>
      </w:tr>
      <w:tr w:rsidR="00750B2F" w:rsidRPr="00BE4839" w:rsidTr="00750B2F">
        <w:trPr>
          <w:trHeight w:val="300"/>
        </w:trPr>
        <w:tc>
          <w:tcPr>
            <w:tcW w:w="1101" w:type="dxa"/>
            <w:noWrap/>
            <w:hideMark/>
          </w:tcPr>
          <w:p w:rsidR="00750B2F" w:rsidRPr="00BE4839" w:rsidRDefault="00750B2F" w:rsidP="00BE4839">
            <w:r w:rsidRPr="00BE4839">
              <w:t>0,1</w:t>
            </w:r>
          </w:p>
        </w:tc>
        <w:tc>
          <w:tcPr>
            <w:tcW w:w="1559" w:type="dxa"/>
            <w:noWrap/>
            <w:hideMark/>
          </w:tcPr>
          <w:p w:rsidR="00750B2F" w:rsidRPr="00BE4839" w:rsidRDefault="00750B2F" w:rsidP="00BE4839">
            <w:r w:rsidRPr="00BE4839">
              <w:t>93,72</w:t>
            </w:r>
          </w:p>
        </w:tc>
      </w:tr>
      <w:tr w:rsidR="00750B2F" w:rsidRPr="00BE4839" w:rsidTr="00750B2F">
        <w:trPr>
          <w:trHeight w:val="300"/>
        </w:trPr>
        <w:tc>
          <w:tcPr>
            <w:tcW w:w="1101" w:type="dxa"/>
            <w:noWrap/>
            <w:hideMark/>
          </w:tcPr>
          <w:p w:rsidR="00750B2F" w:rsidRPr="00BE4839" w:rsidRDefault="00750B2F" w:rsidP="00BE4839">
            <w:r w:rsidRPr="00BE4839">
              <w:t>0,133</w:t>
            </w:r>
          </w:p>
        </w:tc>
        <w:tc>
          <w:tcPr>
            <w:tcW w:w="1559" w:type="dxa"/>
            <w:noWrap/>
            <w:hideMark/>
          </w:tcPr>
          <w:p w:rsidR="00750B2F" w:rsidRPr="00BE4839" w:rsidRDefault="00750B2F" w:rsidP="00BE4839">
            <w:r w:rsidRPr="00BE4839">
              <w:t>125,31</w:t>
            </w:r>
          </w:p>
        </w:tc>
      </w:tr>
      <w:tr w:rsidR="00750B2F" w:rsidRPr="00BE4839" w:rsidTr="00750B2F">
        <w:trPr>
          <w:trHeight w:val="300"/>
        </w:trPr>
        <w:tc>
          <w:tcPr>
            <w:tcW w:w="1101" w:type="dxa"/>
            <w:noWrap/>
            <w:hideMark/>
          </w:tcPr>
          <w:p w:rsidR="00750B2F" w:rsidRPr="00BE4839" w:rsidRDefault="00750B2F" w:rsidP="00BE4839">
            <w:r w:rsidRPr="00BE4839">
              <w:t>0,166</w:t>
            </w:r>
          </w:p>
        </w:tc>
        <w:tc>
          <w:tcPr>
            <w:tcW w:w="1559" w:type="dxa"/>
            <w:noWrap/>
            <w:hideMark/>
          </w:tcPr>
          <w:p w:rsidR="00750B2F" w:rsidRPr="00BE4839" w:rsidRDefault="00750B2F" w:rsidP="00BE4839">
            <w:r w:rsidRPr="00BE4839">
              <w:t>145,31</w:t>
            </w:r>
          </w:p>
        </w:tc>
      </w:tr>
      <w:tr w:rsidR="00750B2F" w:rsidRPr="00BE4839" w:rsidTr="00750B2F">
        <w:trPr>
          <w:trHeight w:val="300"/>
        </w:trPr>
        <w:tc>
          <w:tcPr>
            <w:tcW w:w="1101" w:type="dxa"/>
            <w:noWrap/>
            <w:hideMark/>
          </w:tcPr>
          <w:p w:rsidR="00750B2F" w:rsidRPr="00BE4839" w:rsidRDefault="00750B2F" w:rsidP="00BE4839">
            <w:r w:rsidRPr="00BE4839">
              <w:t>0,2</w:t>
            </w:r>
          </w:p>
        </w:tc>
        <w:tc>
          <w:tcPr>
            <w:tcW w:w="1559" w:type="dxa"/>
            <w:noWrap/>
            <w:hideMark/>
          </w:tcPr>
          <w:p w:rsidR="00750B2F" w:rsidRPr="00BE4839" w:rsidRDefault="00750B2F" w:rsidP="00BE4839">
            <w:r w:rsidRPr="00BE4839">
              <w:t>167,43</w:t>
            </w:r>
          </w:p>
        </w:tc>
      </w:tr>
      <w:tr w:rsidR="00750B2F" w:rsidRPr="00BE4839" w:rsidTr="00750B2F">
        <w:trPr>
          <w:trHeight w:val="300"/>
        </w:trPr>
        <w:tc>
          <w:tcPr>
            <w:tcW w:w="1101" w:type="dxa"/>
            <w:noWrap/>
            <w:hideMark/>
          </w:tcPr>
          <w:p w:rsidR="00750B2F" w:rsidRPr="00BE4839" w:rsidRDefault="00750B2F" w:rsidP="00BE4839">
            <w:r w:rsidRPr="00BE4839">
              <w:t>0,233</w:t>
            </w:r>
          </w:p>
        </w:tc>
        <w:tc>
          <w:tcPr>
            <w:tcW w:w="1559" w:type="dxa"/>
            <w:noWrap/>
            <w:hideMark/>
          </w:tcPr>
          <w:p w:rsidR="00750B2F" w:rsidRPr="00BE4839" w:rsidRDefault="00750B2F" w:rsidP="00BE4839">
            <w:r w:rsidRPr="00BE4839">
              <w:t>177,3</w:t>
            </w:r>
          </w:p>
        </w:tc>
      </w:tr>
      <w:tr w:rsidR="00750B2F" w:rsidRPr="00BE4839" w:rsidTr="00750B2F">
        <w:trPr>
          <w:trHeight w:val="300"/>
        </w:trPr>
        <w:tc>
          <w:tcPr>
            <w:tcW w:w="1101" w:type="dxa"/>
            <w:noWrap/>
            <w:hideMark/>
          </w:tcPr>
          <w:p w:rsidR="00750B2F" w:rsidRPr="00BE4839" w:rsidRDefault="00750B2F" w:rsidP="00BE4839">
            <w:r w:rsidRPr="00BE4839">
              <w:t>0,266</w:t>
            </w:r>
          </w:p>
        </w:tc>
        <w:tc>
          <w:tcPr>
            <w:tcW w:w="1559" w:type="dxa"/>
            <w:noWrap/>
            <w:hideMark/>
          </w:tcPr>
          <w:p w:rsidR="00750B2F" w:rsidRPr="00BE4839" w:rsidRDefault="00750B2F" w:rsidP="00BE4839">
            <w:r w:rsidRPr="00BE4839">
              <w:t>186,52</w:t>
            </w:r>
          </w:p>
        </w:tc>
      </w:tr>
      <w:tr w:rsidR="00750B2F" w:rsidRPr="00BE4839" w:rsidTr="00750B2F">
        <w:trPr>
          <w:trHeight w:val="300"/>
        </w:trPr>
        <w:tc>
          <w:tcPr>
            <w:tcW w:w="1101" w:type="dxa"/>
            <w:noWrap/>
            <w:hideMark/>
          </w:tcPr>
          <w:p w:rsidR="00750B2F" w:rsidRPr="00BE4839" w:rsidRDefault="00750B2F" w:rsidP="00BE4839">
            <w:r w:rsidRPr="00BE4839">
              <w:t>0,3</w:t>
            </w:r>
          </w:p>
        </w:tc>
        <w:tc>
          <w:tcPr>
            <w:tcW w:w="1559" w:type="dxa"/>
            <w:noWrap/>
            <w:hideMark/>
          </w:tcPr>
          <w:p w:rsidR="00750B2F" w:rsidRPr="00BE4839" w:rsidRDefault="00750B2F" w:rsidP="00BE4839">
            <w:r w:rsidRPr="00BE4839">
              <w:t>203,63</w:t>
            </w:r>
          </w:p>
        </w:tc>
      </w:tr>
    </w:tbl>
    <w:p w:rsidR="00BE4839" w:rsidRDefault="00BE4839" w:rsidP="006F714D"/>
    <w:p w:rsidR="00BE4839" w:rsidRDefault="00BE4839" w:rsidP="006F714D"/>
    <w:p w:rsidR="00BE4839" w:rsidRDefault="00BE4839" w:rsidP="006F714D"/>
    <w:p w:rsidR="00003B06" w:rsidRDefault="00003B06" w:rsidP="00BE4839">
      <w:pPr>
        <w:jc w:val="center"/>
        <w:rPr>
          <w:b/>
          <w:sz w:val="28"/>
        </w:rPr>
      </w:pPr>
    </w:p>
    <w:p w:rsidR="00BE4839" w:rsidRPr="00BE4839" w:rsidRDefault="00BE4839" w:rsidP="00BE4839">
      <w:pPr>
        <w:jc w:val="center"/>
        <w:rPr>
          <w:b/>
          <w:sz w:val="28"/>
        </w:rPr>
      </w:pPr>
      <w:r>
        <w:rPr>
          <w:b/>
          <w:sz w:val="28"/>
        </w:rPr>
        <w:lastRenderedPageBreak/>
        <w:t>Graph of Distance against Time for an Angle of 50°</w:t>
      </w:r>
    </w:p>
    <w:p w:rsidR="00BE4839" w:rsidRDefault="00BE4839" w:rsidP="006F714D">
      <w:r>
        <w:rPr>
          <w:noProof/>
        </w:rPr>
        <w:drawing>
          <wp:inline distT="0" distB="0" distL="0" distR="0" wp14:anchorId="1819776C" wp14:editId="3F53A911">
            <wp:extent cx="6762750" cy="3730635"/>
            <wp:effectExtent l="0" t="0" r="0" b="3175"/>
            <wp:docPr id="19" name="Im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6760716" cy="3729513"/>
                    </a:xfrm>
                    <a:prstGeom prst="rect">
                      <a:avLst/>
                    </a:prstGeom>
                  </pic:spPr>
                </pic:pic>
              </a:graphicData>
            </a:graphic>
          </wp:inline>
        </w:drawing>
      </w:r>
    </w:p>
    <w:tbl>
      <w:tblPr>
        <w:tblStyle w:val="Grigliatabella"/>
        <w:tblW w:w="0" w:type="auto"/>
        <w:tblLook w:val="04A0" w:firstRow="1" w:lastRow="0" w:firstColumn="1" w:lastColumn="0" w:noHBand="0" w:noVBand="1"/>
      </w:tblPr>
      <w:tblGrid>
        <w:gridCol w:w="1101"/>
        <w:gridCol w:w="1559"/>
      </w:tblGrid>
      <w:tr w:rsidR="00BE4839" w:rsidRPr="00BE4839" w:rsidTr="00750B2F">
        <w:trPr>
          <w:trHeight w:val="300"/>
        </w:trPr>
        <w:tc>
          <w:tcPr>
            <w:tcW w:w="1101" w:type="dxa"/>
            <w:noWrap/>
            <w:hideMark/>
          </w:tcPr>
          <w:p w:rsidR="00BE4839" w:rsidRPr="00BE4839" w:rsidRDefault="00BE4839">
            <w:r w:rsidRPr="00BE4839">
              <w:t>TIME (s)</w:t>
            </w:r>
          </w:p>
        </w:tc>
        <w:tc>
          <w:tcPr>
            <w:tcW w:w="1559" w:type="dxa"/>
            <w:noWrap/>
            <w:hideMark/>
          </w:tcPr>
          <w:p w:rsidR="00BE4839" w:rsidRPr="00BE4839" w:rsidRDefault="00BE4839">
            <w:r w:rsidRPr="00BE4839">
              <w:t>DISTANCE (cm)</w:t>
            </w:r>
          </w:p>
        </w:tc>
      </w:tr>
      <w:tr w:rsidR="00750B2F" w:rsidRPr="00BE4839" w:rsidTr="00750B2F">
        <w:trPr>
          <w:trHeight w:val="300"/>
        </w:trPr>
        <w:tc>
          <w:tcPr>
            <w:tcW w:w="1101" w:type="dxa"/>
            <w:noWrap/>
          </w:tcPr>
          <w:p w:rsidR="00750B2F" w:rsidRPr="00C37BDE" w:rsidRDefault="00750B2F" w:rsidP="00755064">
            <w:pPr>
              <w:rPr>
                <w:rFonts w:eastAsiaTheme="minorEastAsia"/>
                <w:noProof/>
              </w:rPr>
            </w:pPr>
            <w:r>
              <w:rPr>
                <w:rFonts w:eastAsiaTheme="minorEastAsia"/>
                <w:noProof/>
              </w:rPr>
              <w:t>± 0.001 s</w:t>
            </w:r>
          </w:p>
        </w:tc>
        <w:tc>
          <w:tcPr>
            <w:tcW w:w="1559" w:type="dxa"/>
            <w:noWrap/>
          </w:tcPr>
          <w:p w:rsidR="00750B2F" w:rsidRPr="00C37BDE" w:rsidRDefault="00750B2F" w:rsidP="00755064">
            <w:pPr>
              <w:rPr>
                <w:rFonts w:eastAsiaTheme="minorEastAsia"/>
                <w:noProof/>
              </w:rPr>
            </w:pPr>
            <w:r>
              <w:rPr>
                <w:rFonts w:eastAsiaTheme="minorEastAsia"/>
                <w:noProof/>
              </w:rPr>
              <w:t>± 0.01 cm</w:t>
            </w:r>
          </w:p>
        </w:tc>
      </w:tr>
      <w:tr w:rsidR="00750B2F" w:rsidRPr="00BE4839" w:rsidTr="00750B2F">
        <w:trPr>
          <w:trHeight w:val="300"/>
        </w:trPr>
        <w:tc>
          <w:tcPr>
            <w:tcW w:w="1101" w:type="dxa"/>
            <w:noWrap/>
            <w:hideMark/>
          </w:tcPr>
          <w:p w:rsidR="00750B2F" w:rsidRPr="00BE4839" w:rsidRDefault="00750B2F" w:rsidP="00BE4839">
            <w:r w:rsidRPr="00BE4839">
              <w:t>0,033</w:t>
            </w:r>
          </w:p>
        </w:tc>
        <w:tc>
          <w:tcPr>
            <w:tcW w:w="1559" w:type="dxa"/>
            <w:noWrap/>
            <w:hideMark/>
          </w:tcPr>
          <w:p w:rsidR="00750B2F" w:rsidRPr="00BE4839" w:rsidRDefault="00750B2F" w:rsidP="00BE4839">
            <w:r w:rsidRPr="00BE4839">
              <w:t>85,86</w:t>
            </w:r>
          </w:p>
        </w:tc>
      </w:tr>
      <w:tr w:rsidR="00750B2F" w:rsidRPr="00BE4839" w:rsidTr="00750B2F">
        <w:trPr>
          <w:trHeight w:val="300"/>
        </w:trPr>
        <w:tc>
          <w:tcPr>
            <w:tcW w:w="1101" w:type="dxa"/>
            <w:noWrap/>
            <w:hideMark/>
          </w:tcPr>
          <w:p w:rsidR="00750B2F" w:rsidRPr="00BE4839" w:rsidRDefault="00750B2F" w:rsidP="00BE4839">
            <w:r w:rsidRPr="00BE4839">
              <w:t>0,067</w:t>
            </w:r>
          </w:p>
        </w:tc>
        <w:tc>
          <w:tcPr>
            <w:tcW w:w="1559" w:type="dxa"/>
            <w:noWrap/>
            <w:hideMark/>
          </w:tcPr>
          <w:p w:rsidR="00750B2F" w:rsidRPr="00BE4839" w:rsidRDefault="00750B2F" w:rsidP="00BE4839">
            <w:r w:rsidRPr="00BE4839">
              <w:t>100,9</w:t>
            </w:r>
          </w:p>
        </w:tc>
      </w:tr>
      <w:tr w:rsidR="00750B2F" w:rsidRPr="00BE4839" w:rsidTr="00750B2F">
        <w:trPr>
          <w:trHeight w:val="300"/>
        </w:trPr>
        <w:tc>
          <w:tcPr>
            <w:tcW w:w="1101" w:type="dxa"/>
            <w:noWrap/>
            <w:hideMark/>
          </w:tcPr>
          <w:p w:rsidR="00750B2F" w:rsidRPr="00BE4839" w:rsidRDefault="00750B2F" w:rsidP="00BE4839">
            <w:r w:rsidRPr="00BE4839">
              <w:t>0,1</w:t>
            </w:r>
          </w:p>
        </w:tc>
        <w:tc>
          <w:tcPr>
            <w:tcW w:w="1559" w:type="dxa"/>
            <w:noWrap/>
            <w:hideMark/>
          </w:tcPr>
          <w:p w:rsidR="00750B2F" w:rsidRPr="00BE4839" w:rsidRDefault="00750B2F" w:rsidP="00BE4839">
            <w:r w:rsidRPr="00BE4839">
              <w:t>117,25</w:t>
            </w:r>
          </w:p>
        </w:tc>
      </w:tr>
      <w:tr w:rsidR="00750B2F" w:rsidRPr="00BE4839" w:rsidTr="00750B2F">
        <w:trPr>
          <w:trHeight w:val="300"/>
        </w:trPr>
        <w:tc>
          <w:tcPr>
            <w:tcW w:w="1101" w:type="dxa"/>
            <w:noWrap/>
            <w:hideMark/>
          </w:tcPr>
          <w:p w:rsidR="00750B2F" w:rsidRPr="00BE4839" w:rsidRDefault="00750B2F" w:rsidP="00BE4839">
            <w:r w:rsidRPr="00BE4839">
              <w:t>0,133</w:t>
            </w:r>
          </w:p>
        </w:tc>
        <w:tc>
          <w:tcPr>
            <w:tcW w:w="1559" w:type="dxa"/>
            <w:noWrap/>
            <w:hideMark/>
          </w:tcPr>
          <w:p w:rsidR="00750B2F" w:rsidRPr="00BE4839" w:rsidRDefault="00750B2F" w:rsidP="00BE4839">
            <w:r w:rsidRPr="00BE4839">
              <w:t>134,59</w:t>
            </w:r>
          </w:p>
        </w:tc>
      </w:tr>
      <w:tr w:rsidR="00750B2F" w:rsidRPr="00BE4839" w:rsidTr="00750B2F">
        <w:trPr>
          <w:trHeight w:val="300"/>
        </w:trPr>
        <w:tc>
          <w:tcPr>
            <w:tcW w:w="1101" w:type="dxa"/>
            <w:noWrap/>
            <w:hideMark/>
          </w:tcPr>
          <w:p w:rsidR="00750B2F" w:rsidRPr="00BE4839" w:rsidRDefault="00750B2F" w:rsidP="00BE4839">
            <w:r w:rsidRPr="00BE4839">
              <w:t>0,167</w:t>
            </w:r>
          </w:p>
        </w:tc>
        <w:tc>
          <w:tcPr>
            <w:tcW w:w="1559" w:type="dxa"/>
            <w:noWrap/>
            <w:hideMark/>
          </w:tcPr>
          <w:p w:rsidR="00750B2F" w:rsidRPr="00BE4839" w:rsidRDefault="00750B2F" w:rsidP="00BE4839">
            <w:r w:rsidRPr="00BE4839">
              <w:t>151,3</w:t>
            </w:r>
          </w:p>
        </w:tc>
      </w:tr>
      <w:tr w:rsidR="00750B2F" w:rsidRPr="00BE4839" w:rsidTr="00750B2F">
        <w:trPr>
          <w:trHeight w:val="300"/>
        </w:trPr>
        <w:tc>
          <w:tcPr>
            <w:tcW w:w="1101" w:type="dxa"/>
            <w:noWrap/>
            <w:hideMark/>
          </w:tcPr>
          <w:p w:rsidR="00750B2F" w:rsidRPr="00BE4839" w:rsidRDefault="00750B2F" w:rsidP="00BE4839">
            <w:r w:rsidRPr="00BE4839">
              <w:t>0,2</w:t>
            </w:r>
          </w:p>
        </w:tc>
        <w:tc>
          <w:tcPr>
            <w:tcW w:w="1559" w:type="dxa"/>
            <w:noWrap/>
            <w:hideMark/>
          </w:tcPr>
          <w:p w:rsidR="00750B2F" w:rsidRPr="00BE4839" w:rsidRDefault="00750B2F" w:rsidP="00BE4839">
            <w:r w:rsidRPr="00BE4839">
              <w:t>184,56</w:t>
            </w:r>
          </w:p>
        </w:tc>
      </w:tr>
      <w:tr w:rsidR="00750B2F" w:rsidRPr="00BE4839" w:rsidTr="00750B2F">
        <w:trPr>
          <w:trHeight w:val="300"/>
        </w:trPr>
        <w:tc>
          <w:tcPr>
            <w:tcW w:w="1101" w:type="dxa"/>
            <w:noWrap/>
            <w:hideMark/>
          </w:tcPr>
          <w:p w:rsidR="00750B2F" w:rsidRPr="00BE4839" w:rsidRDefault="00750B2F" w:rsidP="00BE4839">
            <w:r w:rsidRPr="00BE4839">
              <w:t>0,233</w:t>
            </w:r>
          </w:p>
        </w:tc>
        <w:tc>
          <w:tcPr>
            <w:tcW w:w="1559" w:type="dxa"/>
            <w:noWrap/>
            <w:hideMark/>
          </w:tcPr>
          <w:p w:rsidR="00750B2F" w:rsidRPr="00BE4839" w:rsidRDefault="00750B2F" w:rsidP="00BE4839">
            <w:r w:rsidRPr="00BE4839">
              <w:t>204,86</w:t>
            </w:r>
          </w:p>
        </w:tc>
      </w:tr>
    </w:tbl>
    <w:p w:rsidR="006F714D" w:rsidRPr="006F714D" w:rsidRDefault="006F714D" w:rsidP="006F714D"/>
    <w:p w:rsidR="00CD0576" w:rsidRPr="00C431AA" w:rsidRDefault="00CD0576" w:rsidP="00E0470B">
      <w:pPr>
        <w:rPr>
          <w:rFonts w:eastAsiaTheme="minorEastAsia"/>
          <w:noProof/>
        </w:rPr>
      </w:pPr>
    </w:p>
    <w:p w:rsidR="0099382F" w:rsidRPr="0099382F" w:rsidRDefault="0099382F" w:rsidP="0099382F"/>
    <w:p w:rsidR="00A039D3" w:rsidRDefault="00A039D3" w:rsidP="009F79D3">
      <w:pPr>
        <w:rPr>
          <w:rFonts w:eastAsiaTheme="minorEastAsia"/>
          <w:noProof/>
        </w:rPr>
      </w:pPr>
    </w:p>
    <w:p w:rsidR="00A068B9" w:rsidRDefault="00A068B9" w:rsidP="009F79D3">
      <w:pPr>
        <w:rPr>
          <w:rFonts w:eastAsiaTheme="minorEastAsia"/>
          <w:noProof/>
        </w:rPr>
      </w:pPr>
    </w:p>
    <w:p w:rsidR="00A068B9" w:rsidRDefault="00A068B9" w:rsidP="00A068B9">
      <w:pPr>
        <w:jc w:val="center"/>
        <w:rPr>
          <w:rFonts w:eastAsiaTheme="minorEastAsia"/>
          <w:b/>
          <w:noProof/>
          <w:sz w:val="28"/>
        </w:rPr>
      </w:pPr>
      <w:r>
        <w:rPr>
          <w:rFonts w:eastAsiaTheme="minorEastAsia"/>
          <w:b/>
          <w:noProof/>
          <w:sz w:val="28"/>
        </w:rPr>
        <w:lastRenderedPageBreak/>
        <w:t>Graph for Distance against time</w:t>
      </w:r>
      <w:r w:rsidR="00E66477">
        <w:rPr>
          <w:rFonts w:eastAsiaTheme="minorEastAsia"/>
          <w:b/>
          <w:noProof/>
          <w:sz w:val="28"/>
        </w:rPr>
        <w:t xml:space="preserve"> for anAngle of 60°</w:t>
      </w:r>
    </w:p>
    <w:p w:rsidR="00E66477" w:rsidRDefault="00E66477" w:rsidP="00A068B9">
      <w:pPr>
        <w:jc w:val="center"/>
        <w:rPr>
          <w:rFonts w:eastAsiaTheme="minorEastAsia"/>
          <w:b/>
          <w:noProof/>
          <w:sz w:val="28"/>
        </w:rPr>
      </w:pPr>
      <w:r>
        <w:rPr>
          <w:noProof/>
        </w:rPr>
        <w:drawing>
          <wp:inline distT="0" distB="0" distL="0" distR="0" wp14:anchorId="6310D6F7" wp14:editId="46B39A23">
            <wp:extent cx="6872087" cy="3790950"/>
            <wp:effectExtent l="0" t="0" r="5080" b="0"/>
            <wp:docPr id="20" name="Im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6870020" cy="3789810"/>
                    </a:xfrm>
                    <a:prstGeom prst="rect">
                      <a:avLst/>
                    </a:prstGeom>
                  </pic:spPr>
                </pic:pic>
              </a:graphicData>
            </a:graphic>
          </wp:inline>
        </w:drawing>
      </w:r>
    </w:p>
    <w:tbl>
      <w:tblPr>
        <w:tblStyle w:val="Grigliatabella"/>
        <w:tblW w:w="0" w:type="auto"/>
        <w:tblLook w:val="04A0" w:firstRow="1" w:lastRow="0" w:firstColumn="1" w:lastColumn="0" w:noHBand="0" w:noVBand="1"/>
      </w:tblPr>
      <w:tblGrid>
        <w:gridCol w:w="1101"/>
        <w:gridCol w:w="1559"/>
      </w:tblGrid>
      <w:tr w:rsidR="00C37BDE" w:rsidRPr="00C37BDE" w:rsidTr="007133C9">
        <w:trPr>
          <w:trHeight w:val="300"/>
        </w:trPr>
        <w:tc>
          <w:tcPr>
            <w:tcW w:w="1101" w:type="dxa"/>
            <w:noWrap/>
            <w:hideMark/>
          </w:tcPr>
          <w:p w:rsidR="007133C9" w:rsidRPr="00C37BDE" w:rsidRDefault="00C37BDE">
            <w:pPr>
              <w:rPr>
                <w:rFonts w:eastAsiaTheme="minorEastAsia"/>
                <w:noProof/>
              </w:rPr>
            </w:pPr>
            <w:r w:rsidRPr="00C37BDE">
              <w:rPr>
                <w:rFonts w:eastAsiaTheme="minorEastAsia"/>
                <w:noProof/>
              </w:rPr>
              <w:t>TIME (s)</w:t>
            </w:r>
          </w:p>
        </w:tc>
        <w:tc>
          <w:tcPr>
            <w:tcW w:w="1559" w:type="dxa"/>
            <w:noWrap/>
            <w:hideMark/>
          </w:tcPr>
          <w:p w:rsidR="007133C9" w:rsidRPr="00C37BDE" w:rsidRDefault="00C37BDE">
            <w:pPr>
              <w:rPr>
                <w:rFonts w:eastAsiaTheme="minorEastAsia"/>
                <w:noProof/>
              </w:rPr>
            </w:pPr>
            <w:r w:rsidRPr="00C37BDE">
              <w:rPr>
                <w:rFonts w:eastAsiaTheme="minorEastAsia"/>
                <w:noProof/>
              </w:rPr>
              <w:t>DISTANCE (cm)</w:t>
            </w:r>
          </w:p>
        </w:tc>
      </w:tr>
      <w:tr w:rsidR="007133C9" w:rsidRPr="00C37BDE" w:rsidTr="007133C9">
        <w:trPr>
          <w:trHeight w:val="300"/>
        </w:trPr>
        <w:tc>
          <w:tcPr>
            <w:tcW w:w="1101" w:type="dxa"/>
            <w:noWrap/>
          </w:tcPr>
          <w:p w:rsidR="007133C9" w:rsidRPr="00C37BDE" w:rsidRDefault="007133C9">
            <w:pPr>
              <w:rPr>
                <w:rFonts w:eastAsiaTheme="minorEastAsia"/>
                <w:noProof/>
              </w:rPr>
            </w:pPr>
            <w:r>
              <w:rPr>
                <w:rFonts w:eastAsiaTheme="minorEastAsia"/>
                <w:noProof/>
              </w:rPr>
              <w:t>± 0.001 s</w:t>
            </w:r>
          </w:p>
        </w:tc>
        <w:tc>
          <w:tcPr>
            <w:tcW w:w="1559" w:type="dxa"/>
            <w:noWrap/>
          </w:tcPr>
          <w:p w:rsidR="007133C9" w:rsidRPr="00C37BDE" w:rsidRDefault="007133C9">
            <w:pPr>
              <w:rPr>
                <w:rFonts w:eastAsiaTheme="minorEastAsia"/>
                <w:noProof/>
              </w:rPr>
            </w:pPr>
            <w:r>
              <w:rPr>
                <w:rFonts w:eastAsiaTheme="minorEastAsia"/>
                <w:noProof/>
              </w:rPr>
              <w:t>± 0.01 cm</w:t>
            </w:r>
          </w:p>
        </w:tc>
      </w:tr>
      <w:tr w:rsidR="00C37BDE" w:rsidRPr="00C37BDE" w:rsidTr="007133C9">
        <w:trPr>
          <w:trHeight w:val="300"/>
        </w:trPr>
        <w:tc>
          <w:tcPr>
            <w:tcW w:w="1101" w:type="dxa"/>
            <w:noWrap/>
            <w:hideMark/>
          </w:tcPr>
          <w:p w:rsidR="00C37BDE" w:rsidRPr="00C37BDE" w:rsidRDefault="00C37BDE" w:rsidP="00C37BDE">
            <w:pPr>
              <w:rPr>
                <w:rFonts w:eastAsiaTheme="minorEastAsia"/>
                <w:noProof/>
              </w:rPr>
            </w:pPr>
            <w:r w:rsidRPr="00C37BDE">
              <w:rPr>
                <w:rFonts w:eastAsiaTheme="minorEastAsia"/>
                <w:noProof/>
              </w:rPr>
              <w:t>0,034</w:t>
            </w:r>
          </w:p>
        </w:tc>
        <w:tc>
          <w:tcPr>
            <w:tcW w:w="1559" w:type="dxa"/>
            <w:noWrap/>
            <w:hideMark/>
          </w:tcPr>
          <w:p w:rsidR="00C37BDE" w:rsidRPr="00C37BDE" w:rsidRDefault="00C37BDE" w:rsidP="00C37BDE">
            <w:pPr>
              <w:rPr>
                <w:rFonts w:eastAsiaTheme="minorEastAsia"/>
                <w:noProof/>
              </w:rPr>
            </w:pPr>
            <w:r w:rsidRPr="00C37BDE">
              <w:rPr>
                <w:rFonts w:eastAsiaTheme="minorEastAsia"/>
                <w:noProof/>
              </w:rPr>
              <w:t>91,67</w:t>
            </w:r>
          </w:p>
        </w:tc>
      </w:tr>
      <w:tr w:rsidR="00C37BDE" w:rsidRPr="00C37BDE" w:rsidTr="007133C9">
        <w:trPr>
          <w:trHeight w:val="300"/>
        </w:trPr>
        <w:tc>
          <w:tcPr>
            <w:tcW w:w="1101" w:type="dxa"/>
            <w:noWrap/>
            <w:hideMark/>
          </w:tcPr>
          <w:p w:rsidR="00C37BDE" w:rsidRPr="00C37BDE" w:rsidRDefault="00C37BDE" w:rsidP="00C37BDE">
            <w:pPr>
              <w:rPr>
                <w:rFonts w:eastAsiaTheme="minorEastAsia"/>
                <w:noProof/>
              </w:rPr>
            </w:pPr>
            <w:r w:rsidRPr="00C37BDE">
              <w:rPr>
                <w:rFonts w:eastAsiaTheme="minorEastAsia"/>
                <w:noProof/>
              </w:rPr>
              <w:t>0,067</w:t>
            </w:r>
          </w:p>
        </w:tc>
        <w:tc>
          <w:tcPr>
            <w:tcW w:w="1559" w:type="dxa"/>
            <w:noWrap/>
            <w:hideMark/>
          </w:tcPr>
          <w:p w:rsidR="00C37BDE" w:rsidRPr="00C37BDE" w:rsidRDefault="00C37BDE" w:rsidP="00C37BDE">
            <w:pPr>
              <w:rPr>
                <w:rFonts w:eastAsiaTheme="minorEastAsia"/>
                <w:noProof/>
              </w:rPr>
            </w:pPr>
            <w:r w:rsidRPr="00C37BDE">
              <w:rPr>
                <w:rFonts w:eastAsiaTheme="minorEastAsia"/>
                <w:noProof/>
              </w:rPr>
              <w:t>117,65</w:t>
            </w:r>
          </w:p>
        </w:tc>
      </w:tr>
      <w:tr w:rsidR="00C37BDE" w:rsidRPr="00C37BDE" w:rsidTr="007133C9">
        <w:trPr>
          <w:trHeight w:val="300"/>
        </w:trPr>
        <w:tc>
          <w:tcPr>
            <w:tcW w:w="1101" w:type="dxa"/>
            <w:noWrap/>
            <w:hideMark/>
          </w:tcPr>
          <w:p w:rsidR="00C37BDE" w:rsidRPr="00C37BDE" w:rsidRDefault="00C37BDE" w:rsidP="00C37BDE">
            <w:pPr>
              <w:rPr>
                <w:rFonts w:eastAsiaTheme="minorEastAsia"/>
                <w:noProof/>
              </w:rPr>
            </w:pPr>
            <w:r w:rsidRPr="00C37BDE">
              <w:rPr>
                <w:rFonts w:eastAsiaTheme="minorEastAsia"/>
                <w:noProof/>
              </w:rPr>
              <w:t>0,1</w:t>
            </w:r>
          </w:p>
        </w:tc>
        <w:tc>
          <w:tcPr>
            <w:tcW w:w="1559" w:type="dxa"/>
            <w:noWrap/>
            <w:hideMark/>
          </w:tcPr>
          <w:p w:rsidR="00C37BDE" w:rsidRPr="00C37BDE" w:rsidRDefault="00C37BDE" w:rsidP="00C37BDE">
            <w:pPr>
              <w:rPr>
                <w:rFonts w:eastAsiaTheme="minorEastAsia"/>
                <w:noProof/>
              </w:rPr>
            </w:pPr>
            <w:r w:rsidRPr="00C37BDE">
              <w:rPr>
                <w:rFonts w:eastAsiaTheme="minorEastAsia"/>
                <w:noProof/>
              </w:rPr>
              <w:t>128,42</w:t>
            </w:r>
          </w:p>
        </w:tc>
      </w:tr>
      <w:tr w:rsidR="00C37BDE" w:rsidRPr="00C37BDE" w:rsidTr="007133C9">
        <w:trPr>
          <w:trHeight w:val="300"/>
        </w:trPr>
        <w:tc>
          <w:tcPr>
            <w:tcW w:w="1101" w:type="dxa"/>
            <w:noWrap/>
            <w:hideMark/>
          </w:tcPr>
          <w:p w:rsidR="00C37BDE" w:rsidRPr="00C37BDE" w:rsidRDefault="00C37BDE" w:rsidP="00C37BDE">
            <w:pPr>
              <w:rPr>
                <w:rFonts w:eastAsiaTheme="minorEastAsia"/>
                <w:noProof/>
              </w:rPr>
            </w:pPr>
            <w:r w:rsidRPr="00C37BDE">
              <w:rPr>
                <w:rFonts w:eastAsiaTheme="minorEastAsia"/>
                <w:noProof/>
              </w:rPr>
              <w:t>0,134</w:t>
            </w:r>
          </w:p>
        </w:tc>
        <w:tc>
          <w:tcPr>
            <w:tcW w:w="1559" w:type="dxa"/>
            <w:noWrap/>
            <w:hideMark/>
          </w:tcPr>
          <w:p w:rsidR="00C37BDE" w:rsidRPr="00C37BDE" w:rsidRDefault="00C37BDE" w:rsidP="00C37BDE">
            <w:pPr>
              <w:rPr>
                <w:rFonts w:eastAsiaTheme="minorEastAsia"/>
                <w:noProof/>
              </w:rPr>
            </w:pPr>
            <w:r w:rsidRPr="00C37BDE">
              <w:rPr>
                <w:rFonts w:eastAsiaTheme="minorEastAsia"/>
                <w:noProof/>
              </w:rPr>
              <w:t>152,42</w:t>
            </w:r>
          </w:p>
        </w:tc>
      </w:tr>
      <w:tr w:rsidR="00C37BDE" w:rsidRPr="00C37BDE" w:rsidTr="007133C9">
        <w:trPr>
          <w:trHeight w:val="300"/>
        </w:trPr>
        <w:tc>
          <w:tcPr>
            <w:tcW w:w="1101" w:type="dxa"/>
            <w:noWrap/>
            <w:hideMark/>
          </w:tcPr>
          <w:p w:rsidR="00C37BDE" w:rsidRPr="00C37BDE" w:rsidRDefault="00C37BDE" w:rsidP="00C37BDE">
            <w:pPr>
              <w:rPr>
                <w:rFonts w:eastAsiaTheme="minorEastAsia"/>
                <w:noProof/>
              </w:rPr>
            </w:pPr>
            <w:r w:rsidRPr="00C37BDE">
              <w:rPr>
                <w:rFonts w:eastAsiaTheme="minorEastAsia"/>
                <w:noProof/>
              </w:rPr>
              <w:t>0,167</w:t>
            </w:r>
          </w:p>
        </w:tc>
        <w:tc>
          <w:tcPr>
            <w:tcW w:w="1559" w:type="dxa"/>
            <w:noWrap/>
            <w:hideMark/>
          </w:tcPr>
          <w:p w:rsidR="00C37BDE" w:rsidRPr="00C37BDE" w:rsidRDefault="00C37BDE" w:rsidP="00C37BDE">
            <w:pPr>
              <w:rPr>
                <w:rFonts w:eastAsiaTheme="minorEastAsia"/>
                <w:noProof/>
              </w:rPr>
            </w:pPr>
            <w:r w:rsidRPr="00C37BDE">
              <w:rPr>
                <w:rFonts w:eastAsiaTheme="minorEastAsia"/>
                <w:noProof/>
              </w:rPr>
              <w:t>181,92</w:t>
            </w:r>
          </w:p>
        </w:tc>
      </w:tr>
      <w:tr w:rsidR="00C37BDE" w:rsidRPr="00C37BDE" w:rsidTr="007133C9">
        <w:trPr>
          <w:trHeight w:val="300"/>
        </w:trPr>
        <w:tc>
          <w:tcPr>
            <w:tcW w:w="1101" w:type="dxa"/>
            <w:noWrap/>
            <w:hideMark/>
          </w:tcPr>
          <w:p w:rsidR="00C37BDE" w:rsidRPr="00C37BDE" w:rsidRDefault="00C37BDE" w:rsidP="00C37BDE">
            <w:pPr>
              <w:rPr>
                <w:rFonts w:eastAsiaTheme="minorEastAsia"/>
                <w:noProof/>
              </w:rPr>
            </w:pPr>
            <w:r w:rsidRPr="00C37BDE">
              <w:rPr>
                <w:rFonts w:eastAsiaTheme="minorEastAsia"/>
                <w:noProof/>
              </w:rPr>
              <w:t>0,2</w:t>
            </w:r>
          </w:p>
        </w:tc>
        <w:tc>
          <w:tcPr>
            <w:tcW w:w="1559" w:type="dxa"/>
            <w:noWrap/>
            <w:hideMark/>
          </w:tcPr>
          <w:p w:rsidR="00C37BDE" w:rsidRPr="00C37BDE" w:rsidRDefault="00C37BDE" w:rsidP="00C37BDE">
            <w:pPr>
              <w:rPr>
                <w:rFonts w:eastAsiaTheme="minorEastAsia"/>
                <w:noProof/>
              </w:rPr>
            </w:pPr>
            <w:r w:rsidRPr="00C37BDE">
              <w:rPr>
                <w:rFonts w:eastAsiaTheme="minorEastAsia"/>
                <w:noProof/>
              </w:rPr>
              <w:t>200,93</w:t>
            </w:r>
          </w:p>
        </w:tc>
      </w:tr>
      <w:tr w:rsidR="00C37BDE" w:rsidRPr="00C37BDE" w:rsidTr="007133C9">
        <w:trPr>
          <w:trHeight w:val="300"/>
        </w:trPr>
        <w:tc>
          <w:tcPr>
            <w:tcW w:w="1101" w:type="dxa"/>
            <w:noWrap/>
            <w:hideMark/>
          </w:tcPr>
          <w:p w:rsidR="00C37BDE" w:rsidRPr="00C37BDE" w:rsidRDefault="00C37BDE" w:rsidP="00C37BDE">
            <w:pPr>
              <w:rPr>
                <w:rFonts w:eastAsiaTheme="minorEastAsia"/>
                <w:noProof/>
              </w:rPr>
            </w:pPr>
            <w:r w:rsidRPr="00C37BDE">
              <w:rPr>
                <w:rFonts w:eastAsiaTheme="minorEastAsia"/>
                <w:noProof/>
              </w:rPr>
              <w:t>0,234</w:t>
            </w:r>
          </w:p>
        </w:tc>
        <w:tc>
          <w:tcPr>
            <w:tcW w:w="1559" w:type="dxa"/>
            <w:noWrap/>
            <w:hideMark/>
          </w:tcPr>
          <w:p w:rsidR="00C37BDE" w:rsidRPr="00C37BDE" w:rsidRDefault="00C37BDE" w:rsidP="00C37BDE">
            <w:pPr>
              <w:rPr>
                <w:rFonts w:eastAsiaTheme="minorEastAsia"/>
                <w:noProof/>
              </w:rPr>
            </w:pPr>
            <w:r w:rsidRPr="00C37BDE">
              <w:rPr>
                <w:rFonts w:eastAsiaTheme="minorEastAsia"/>
                <w:noProof/>
              </w:rPr>
              <w:t>228,2</w:t>
            </w:r>
          </w:p>
        </w:tc>
      </w:tr>
    </w:tbl>
    <w:p w:rsidR="00C37BDE" w:rsidRDefault="00C37BDE" w:rsidP="00C37BDE">
      <w:pPr>
        <w:rPr>
          <w:rFonts w:eastAsiaTheme="minorEastAsia"/>
          <w:noProof/>
        </w:rPr>
      </w:pPr>
    </w:p>
    <w:p w:rsidR="00C37BDE" w:rsidRDefault="00C37BDE" w:rsidP="00C37BDE">
      <w:pPr>
        <w:rPr>
          <w:rFonts w:eastAsiaTheme="minorEastAsia"/>
          <w:noProof/>
        </w:rPr>
      </w:pPr>
    </w:p>
    <w:p w:rsidR="00C37BDE" w:rsidRDefault="00C37BDE" w:rsidP="00C37BDE">
      <w:pPr>
        <w:rPr>
          <w:rFonts w:eastAsiaTheme="minorEastAsia"/>
          <w:noProof/>
        </w:rPr>
      </w:pPr>
    </w:p>
    <w:p w:rsidR="00C37BDE" w:rsidRDefault="00C37BDE" w:rsidP="00C37BDE">
      <w:pPr>
        <w:rPr>
          <w:rFonts w:eastAsiaTheme="minorEastAsia"/>
          <w:noProof/>
        </w:rPr>
      </w:pPr>
    </w:p>
    <w:p w:rsidR="00C37BDE" w:rsidRDefault="00C37BDE" w:rsidP="00C37BDE">
      <w:pPr>
        <w:rPr>
          <w:rFonts w:eastAsiaTheme="minorEastAsia"/>
          <w:noProof/>
        </w:rPr>
      </w:pPr>
    </w:p>
    <w:p w:rsidR="00C37BDE" w:rsidRPr="00C37BDE" w:rsidRDefault="00C37BDE" w:rsidP="00C37BDE">
      <w:pPr>
        <w:jc w:val="center"/>
        <w:rPr>
          <w:rFonts w:eastAsiaTheme="minorEastAsia"/>
          <w:b/>
          <w:noProof/>
          <w:sz w:val="28"/>
        </w:rPr>
      </w:pPr>
      <w:r>
        <w:rPr>
          <w:rFonts w:eastAsiaTheme="minorEastAsia"/>
          <w:b/>
          <w:noProof/>
          <w:sz w:val="28"/>
        </w:rPr>
        <w:lastRenderedPageBreak/>
        <w:t>Graph of Distance against Time for an Angle of 70°</w:t>
      </w:r>
    </w:p>
    <w:p w:rsidR="00C37BDE" w:rsidRDefault="00C37BDE" w:rsidP="00C37BDE">
      <w:pPr>
        <w:rPr>
          <w:rFonts w:eastAsiaTheme="minorEastAsia"/>
          <w:noProof/>
        </w:rPr>
      </w:pPr>
      <w:r>
        <w:rPr>
          <w:noProof/>
        </w:rPr>
        <w:drawing>
          <wp:inline distT="0" distB="0" distL="0" distR="0" wp14:anchorId="2E173A62" wp14:editId="23BFEF8A">
            <wp:extent cx="6629400" cy="3657073"/>
            <wp:effectExtent l="0" t="0" r="0" b="635"/>
            <wp:docPr id="21" name="Immagin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6627406" cy="3655973"/>
                    </a:xfrm>
                    <a:prstGeom prst="rect">
                      <a:avLst/>
                    </a:prstGeom>
                  </pic:spPr>
                </pic:pic>
              </a:graphicData>
            </a:graphic>
          </wp:inline>
        </w:drawing>
      </w:r>
    </w:p>
    <w:tbl>
      <w:tblPr>
        <w:tblStyle w:val="Grigliatabella"/>
        <w:tblW w:w="0" w:type="auto"/>
        <w:tblLook w:val="04A0" w:firstRow="1" w:lastRow="0" w:firstColumn="1" w:lastColumn="0" w:noHBand="0" w:noVBand="1"/>
      </w:tblPr>
      <w:tblGrid>
        <w:gridCol w:w="1101"/>
        <w:gridCol w:w="1701"/>
      </w:tblGrid>
      <w:tr w:rsidR="00C37BDE" w:rsidRPr="00C37BDE" w:rsidTr="00C37BDE">
        <w:trPr>
          <w:trHeight w:val="300"/>
        </w:trPr>
        <w:tc>
          <w:tcPr>
            <w:tcW w:w="1101" w:type="dxa"/>
            <w:noWrap/>
            <w:hideMark/>
          </w:tcPr>
          <w:p w:rsidR="00C37BDE" w:rsidRPr="00C37BDE" w:rsidRDefault="00C37BDE">
            <w:pPr>
              <w:rPr>
                <w:rFonts w:eastAsiaTheme="minorEastAsia"/>
                <w:noProof/>
              </w:rPr>
            </w:pPr>
            <w:r w:rsidRPr="00C37BDE">
              <w:rPr>
                <w:rFonts w:eastAsiaTheme="minorEastAsia"/>
                <w:noProof/>
              </w:rPr>
              <w:t>TIME (s)</w:t>
            </w:r>
          </w:p>
        </w:tc>
        <w:tc>
          <w:tcPr>
            <w:tcW w:w="1701" w:type="dxa"/>
            <w:noWrap/>
            <w:hideMark/>
          </w:tcPr>
          <w:p w:rsidR="00C37BDE" w:rsidRPr="00C37BDE" w:rsidRDefault="00C37BDE">
            <w:pPr>
              <w:rPr>
                <w:rFonts w:eastAsiaTheme="minorEastAsia"/>
                <w:noProof/>
              </w:rPr>
            </w:pPr>
            <w:r w:rsidRPr="00C37BDE">
              <w:rPr>
                <w:rFonts w:eastAsiaTheme="minorEastAsia"/>
                <w:noProof/>
              </w:rPr>
              <w:t>DISTANCE (cm)</w:t>
            </w:r>
          </w:p>
        </w:tc>
      </w:tr>
      <w:tr w:rsidR="00C37BDE" w:rsidRPr="00C37BDE" w:rsidTr="00C37BDE">
        <w:trPr>
          <w:trHeight w:val="300"/>
        </w:trPr>
        <w:tc>
          <w:tcPr>
            <w:tcW w:w="1101" w:type="dxa"/>
            <w:noWrap/>
            <w:hideMark/>
          </w:tcPr>
          <w:p w:rsidR="00C37BDE" w:rsidRPr="00C37BDE" w:rsidRDefault="00C37BDE">
            <w:pPr>
              <w:rPr>
                <w:rFonts w:eastAsiaTheme="minorEastAsia"/>
                <w:noProof/>
              </w:rPr>
            </w:pPr>
            <w:r w:rsidRPr="00C37BDE">
              <w:rPr>
                <w:rFonts w:eastAsiaTheme="minorEastAsia"/>
                <w:noProof/>
              </w:rPr>
              <w:t>± 0,001 s</w:t>
            </w:r>
          </w:p>
        </w:tc>
        <w:tc>
          <w:tcPr>
            <w:tcW w:w="1701" w:type="dxa"/>
            <w:noWrap/>
            <w:hideMark/>
          </w:tcPr>
          <w:p w:rsidR="00C37BDE" w:rsidRPr="00C37BDE" w:rsidRDefault="00340B28">
            <w:pPr>
              <w:rPr>
                <w:rFonts w:eastAsiaTheme="minorEastAsia"/>
                <w:noProof/>
              </w:rPr>
            </w:pPr>
            <w:r>
              <w:rPr>
                <w:rFonts w:eastAsiaTheme="minorEastAsia"/>
                <w:noProof/>
              </w:rPr>
              <w:t>± 0,0</w:t>
            </w:r>
            <w:r w:rsidR="00C37BDE" w:rsidRPr="00C37BDE">
              <w:rPr>
                <w:rFonts w:eastAsiaTheme="minorEastAsia"/>
                <w:noProof/>
              </w:rPr>
              <w:t>1cm</w:t>
            </w:r>
          </w:p>
        </w:tc>
      </w:tr>
      <w:tr w:rsidR="00C37BDE" w:rsidRPr="00C37BDE" w:rsidTr="00C37BDE">
        <w:trPr>
          <w:trHeight w:val="300"/>
        </w:trPr>
        <w:tc>
          <w:tcPr>
            <w:tcW w:w="1101" w:type="dxa"/>
            <w:noWrap/>
            <w:hideMark/>
          </w:tcPr>
          <w:p w:rsidR="00C37BDE" w:rsidRPr="00C37BDE" w:rsidRDefault="00C37BDE" w:rsidP="00C37BDE">
            <w:pPr>
              <w:rPr>
                <w:rFonts w:eastAsiaTheme="minorEastAsia"/>
                <w:noProof/>
              </w:rPr>
            </w:pPr>
            <w:r w:rsidRPr="00C37BDE">
              <w:rPr>
                <w:rFonts w:eastAsiaTheme="minorEastAsia"/>
                <w:noProof/>
              </w:rPr>
              <w:t>0,033</w:t>
            </w:r>
          </w:p>
        </w:tc>
        <w:tc>
          <w:tcPr>
            <w:tcW w:w="1701" w:type="dxa"/>
            <w:noWrap/>
            <w:hideMark/>
          </w:tcPr>
          <w:p w:rsidR="00C37BDE" w:rsidRPr="00C37BDE" w:rsidRDefault="00340B28" w:rsidP="00340B28">
            <w:pPr>
              <w:rPr>
                <w:rFonts w:eastAsiaTheme="minorEastAsia"/>
                <w:noProof/>
              </w:rPr>
            </w:pPr>
            <w:r>
              <w:rPr>
                <w:rFonts w:eastAsiaTheme="minorEastAsia"/>
                <w:noProof/>
              </w:rPr>
              <w:t>40,25</w:t>
            </w:r>
          </w:p>
        </w:tc>
      </w:tr>
      <w:tr w:rsidR="00C37BDE" w:rsidRPr="00C37BDE" w:rsidTr="00C37BDE">
        <w:trPr>
          <w:trHeight w:val="300"/>
        </w:trPr>
        <w:tc>
          <w:tcPr>
            <w:tcW w:w="1101" w:type="dxa"/>
            <w:noWrap/>
            <w:hideMark/>
          </w:tcPr>
          <w:p w:rsidR="00C37BDE" w:rsidRPr="00C37BDE" w:rsidRDefault="00C37BDE" w:rsidP="00C37BDE">
            <w:pPr>
              <w:rPr>
                <w:rFonts w:eastAsiaTheme="minorEastAsia"/>
                <w:noProof/>
              </w:rPr>
            </w:pPr>
            <w:r w:rsidRPr="00C37BDE">
              <w:rPr>
                <w:rFonts w:eastAsiaTheme="minorEastAsia"/>
                <w:noProof/>
              </w:rPr>
              <w:t>0,066</w:t>
            </w:r>
          </w:p>
        </w:tc>
        <w:tc>
          <w:tcPr>
            <w:tcW w:w="1701" w:type="dxa"/>
            <w:noWrap/>
            <w:hideMark/>
          </w:tcPr>
          <w:p w:rsidR="00C37BDE" w:rsidRPr="00C37BDE" w:rsidRDefault="00C37BDE" w:rsidP="00340B28">
            <w:pPr>
              <w:rPr>
                <w:rFonts w:eastAsiaTheme="minorEastAsia"/>
                <w:noProof/>
              </w:rPr>
            </w:pPr>
            <w:r w:rsidRPr="00C37BDE">
              <w:rPr>
                <w:rFonts w:eastAsiaTheme="minorEastAsia"/>
                <w:noProof/>
              </w:rPr>
              <w:t>61,25</w:t>
            </w:r>
          </w:p>
        </w:tc>
      </w:tr>
      <w:tr w:rsidR="00C37BDE" w:rsidRPr="00C37BDE" w:rsidTr="00C37BDE">
        <w:trPr>
          <w:trHeight w:val="300"/>
        </w:trPr>
        <w:tc>
          <w:tcPr>
            <w:tcW w:w="1101" w:type="dxa"/>
            <w:noWrap/>
            <w:hideMark/>
          </w:tcPr>
          <w:p w:rsidR="00C37BDE" w:rsidRPr="00C37BDE" w:rsidRDefault="00C37BDE" w:rsidP="00C37BDE">
            <w:pPr>
              <w:rPr>
                <w:rFonts w:eastAsiaTheme="minorEastAsia"/>
                <w:noProof/>
              </w:rPr>
            </w:pPr>
            <w:r w:rsidRPr="00C37BDE">
              <w:rPr>
                <w:rFonts w:eastAsiaTheme="minorEastAsia"/>
                <w:noProof/>
              </w:rPr>
              <w:t>0,1</w:t>
            </w:r>
          </w:p>
        </w:tc>
        <w:tc>
          <w:tcPr>
            <w:tcW w:w="1701" w:type="dxa"/>
            <w:noWrap/>
            <w:hideMark/>
          </w:tcPr>
          <w:p w:rsidR="00C37BDE" w:rsidRPr="00C37BDE" w:rsidRDefault="00340B28" w:rsidP="00340B28">
            <w:pPr>
              <w:rPr>
                <w:rFonts w:eastAsiaTheme="minorEastAsia"/>
                <w:noProof/>
              </w:rPr>
            </w:pPr>
            <w:r>
              <w:rPr>
                <w:rFonts w:eastAsiaTheme="minorEastAsia"/>
                <w:noProof/>
              </w:rPr>
              <w:t>78,27</w:t>
            </w:r>
          </w:p>
        </w:tc>
      </w:tr>
      <w:tr w:rsidR="00C37BDE" w:rsidRPr="00C37BDE" w:rsidTr="00C37BDE">
        <w:trPr>
          <w:trHeight w:val="300"/>
        </w:trPr>
        <w:tc>
          <w:tcPr>
            <w:tcW w:w="1101" w:type="dxa"/>
            <w:noWrap/>
            <w:hideMark/>
          </w:tcPr>
          <w:p w:rsidR="00C37BDE" w:rsidRPr="00C37BDE" w:rsidRDefault="00C37BDE" w:rsidP="00C37BDE">
            <w:pPr>
              <w:rPr>
                <w:rFonts w:eastAsiaTheme="minorEastAsia"/>
                <w:noProof/>
              </w:rPr>
            </w:pPr>
            <w:r w:rsidRPr="00C37BDE">
              <w:rPr>
                <w:rFonts w:eastAsiaTheme="minorEastAsia"/>
                <w:noProof/>
              </w:rPr>
              <w:t>0,133</w:t>
            </w:r>
          </w:p>
        </w:tc>
        <w:tc>
          <w:tcPr>
            <w:tcW w:w="1701" w:type="dxa"/>
            <w:noWrap/>
            <w:hideMark/>
          </w:tcPr>
          <w:p w:rsidR="00C37BDE" w:rsidRPr="00C37BDE" w:rsidRDefault="00340B28" w:rsidP="00340B28">
            <w:pPr>
              <w:rPr>
                <w:rFonts w:eastAsiaTheme="minorEastAsia"/>
                <w:noProof/>
              </w:rPr>
            </w:pPr>
            <w:r>
              <w:rPr>
                <w:rFonts w:eastAsiaTheme="minorEastAsia"/>
                <w:noProof/>
              </w:rPr>
              <w:t>105,74</w:t>
            </w:r>
          </w:p>
        </w:tc>
      </w:tr>
      <w:tr w:rsidR="00C37BDE" w:rsidRPr="00C37BDE" w:rsidTr="00C37BDE">
        <w:trPr>
          <w:trHeight w:val="300"/>
        </w:trPr>
        <w:tc>
          <w:tcPr>
            <w:tcW w:w="1101" w:type="dxa"/>
            <w:noWrap/>
            <w:hideMark/>
          </w:tcPr>
          <w:p w:rsidR="00C37BDE" w:rsidRPr="00C37BDE" w:rsidRDefault="00C37BDE" w:rsidP="00C37BDE">
            <w:pPr>
              <w:rPr>
                <w:rFonts w:eastAsiaTheme="minorEastAsia"/>
                <w:noProof/>
              </w:rPr>
            </w:pPr>
            <w:r w:rsidRPr="00C37BDE">
              <w:rPr>
                <w:rFonts w:eastAsiaTheme="minorEastAsia"/>
                <w:noProof/>
              </w:rPr>
              <w:t>0,166</w:t>
            </w:r>
          </w:p>
        </w:tc>
        <w:tc>
          <w:tcPr>
            <w:tcW w:w="1701" w:type="dxa"/>
            <w:noWrap/>
            <w:hideMark/>
          </w:tcPr>
          <w:p w:rsidR="00C37BDE" w:rsidRPr="00C37BDE" w:rsidRDefault="00340B28" w:rsidP="00340B28">
            <w:pPr>
              <w:rPr>
                <w:rFonts w:eastAsiaTheme="minorEastAsia"/>
                <w:noProof/>
              </w:rPr>
            </w:pPr>
            <w:r>
              <w:rPr>
                <w:rFonts w:eastAsiaTheme="minorEastAsia"/>
                <w:noProof/>
              </w:rPr>
              <w:t>131,33</w:t>
            </w:r>
          </w:p>
        </w:tc>
      </w:tr>
      <w:tr w:rsidR="00C37BDE" w:rsidRPr="00C37BDE" w:rsidTr="00C37BDE">
        <w:trPr>
          <w:trHeight w:val="300"/>
        </w:trPr>
        <w:tc>
          <w:tcPr>
            <w:tcW w:w="1101" w:type="dxa"/>
            <w:noWrap/>
            <w:hideMark/>
          </w:tcPr>
          <w:p w:rsidR="00C37BDE" w:rsidRPr="00C37BDE" w:rsidRDefault="00C37BDE" w:rsidP="00C37BDE">
            <w:pPr>
              <w:rPr>
                <w:rFonts w:eastAsiaTheme="minorEastAsia"/>
                <w:noProof/>
              </w:rPr>
            </w:pPr>
            <w:r w:rsidRPr="00C37BDE">
              <w:rPr>
                <w:rFonts w:eastAsiaTheme="minorEastAsia"/>
                <w:noProof/>
              </w:rPr>
              <w:t>0,2</w:t>
            </w:r>
          </w:p>
        </w:tc>
        <w:tc>
          <w:tcPr>
            <w:tcW w:w="1701" w:type="dxa"/>
            <w:noWrap/>
            <w:hideMark/>
          </w:tcPr>
          <w:p w:rsidR="00C37BDE" w:rsidRPr="00C37BDE" w:rsidRDefault="00C37BDE" w:rsidP="00340B28">
            <w:pPr>
              <w:rPr>
                <w:rFonts w:eastAsiaTheme="minorEastAsia"/>
                <w:noProof/>
              </w:rPr>
            </w:pPr>
            <w:r w:rsidRPr="00C37BDE">
              <w:rPr>
                <w:rFonts w:eastAsiaTheme="minorEastAsia"/>
                <w:noProof/>
              </w:rPr>
              <w:t>161,54</w:t>
            </w:r>
          </w:p>
        </w:tc>
      </w:tr>
      <w:tr w:rsidR="00C37BDE" w:rsidRPr="00C37BDE" w:rsidTr="00C37BDE">
        <w:trPr>
          <w:trHeight w:val="300"/>
        </w:trPr>
        <w:tc>
          <w:tcPr>
            <w:tcW w:w="1101" w:type="dxa"/>
            <w:noWrap/>
            <w:hideMark/>
          </w:tcPr>
          <w:p w:rsidR="00C37BDE" w:rsidRPr="00C37BDE" w:rsidRDefault="00C37BDE" w:rsidP="00C37BDE">
            <w:pPr>
              <w:rPr>
                <w:rFonts w:eastAsiaTheme="minorEastAsia"/>
                <w:noProof/>
              </w:rPr>
            </w:pPr>
            <w:r w:rsidRPr="00C37BDE">
              <w:rPr>
                <w:rFonts w:eastAsiaTheme="minorEastAsia"/>
                <w:noProof/>
              </w:rPr>
              <w:t>0,233</w:t>
            </w:r>
          </w:p>
        </w:tc>
        <w:tc>
          <w:tcPr>
            <w:tcW w:w="1701" w:type="dxa"/>
            <w:noWrap/>
            <w:hideMark/>
          </w:tcPr>
          <w:p w:rsidR="00C37BDE" w:rsidRPr="00C37BDE" w:rsidRDefault="00C37BDE" w:rsidP="00340B28">
            <w:pPr>
              <w:rPr>
                <w:rFonts w:eastAsiaTheme="minorEastAsia"/>
                <w:noProof/>
              </w:rPr>
            </w:pPr>
            <w:r w:rsidRPr="00C37BDE">
              <w:rPr>
                <w:rFonts w:eastAsiaTheme="minorEastAsia"/>
                <w:noProof/>
              </w:rPr>
              <w:t>200,25</w:t>
            </w:r>
          </w:p>
        </w:tc>
      </w:tr>
    </w:tbl>
    <w:p w:rsidR="00C37BDE" w:rsidRDefault="00C37BDE" w:rsidP="00C37BDE">
      <w:pPr>
        <w:rPr>
          <w:rFonts w:eastAsiaTheme="minorEastAsia"/>
          <w:noProof/>
        </w:rPr>
      </w:pPr>
    </w:p>
    <w:p w:rsidR="00C37BDE" w:rsidRDefault="00C37BDE" w:rsidP="00C37BDE">
      <w:pPr>
        <w:rPr>
          <w:rFonts w:eastAsiaTheme="minorEastAsia"/>
          <w:noProof/>
        </w:rPr>
      </w:pPr>
    </w:p>
    <w:p w:rsidR="00C37BDE" w:rsidRDefault="00C37BDE" w:rsidP="00C37BDE">
      <w:pPr>
        <w:rPr>
          <w:rFonts w:eastAsiaTheme="minorEastAsia"/>
          <w:noProof/>
        </w:rPr>
      </w:pPr>
    </w:p>
    <w:p w:rsidR="00C37BDE" w:rsidRDefault="00C37BDE" w:rsidP="00C37BDE">
      <w:pPr>
        <w:rPr>
          <w:rFonts w:eastAsiaTheme="minorEastAsia"/>
          <w:noProof/>
        </w:rPr>
      </w:pPr>
    </w:p>
    <w:p w:rsidR="00C37BDE" w:rsidRDefault="00C37BDE" w:rsidP="00C37BDE">
      <w:pPr>
        <w:rPr>
          <w:rFonts w:eastAsiaTheme="minorEastAsia"/>
          <w:noProof/>
        </w:rPr>
      </w:pPr>
    </w:p>
    <w:p w:rsidR="00C37BDE" w:rsidRDefault="00C37BDE" w:rsidP="00C37BDE">
      <w:pPr>
        <w:rPr>
          <w:rFonts w:eastAsiaTheme="minorEastAsia"/>
          <w:noProof/>
        </w:rPr>
      </w:pPr>
    </w:p>
    <w:p w:rsidR="00C37BDE" w:rsidRPr="00C37BDE" w:rsidRDefault="00C37BDE" w:rsidP="00C37BDE">
      <w:pPr>
        <w:jc w:val="center"/>
        <w:rPr>
          <w:rFonts w:eastAsiaTheme="minorEastAsia"/>
          <w:b/>
          <w:noProof/>
          <w:sz w:val="28"/>
        </w:rPr>
      </w:pPr>
      <w:r>
        <w:rPr>
          <w:rFonts w:eastAsiaTheme="minorEastAsia"/>
          <w:b/>
          <w:noProof/>
          <w:sz w:val="28"/>
        </w:rPr>
        <w:lastRenderedPageBreak/>
        <w:t>Graph of Distance against Time for an Angle of 80°</w:t>
      </w:r>
    </w:p>
    <w:p w:rsidR="00C37BDE" w:rsidRPr="00C37BDE" w:rsidRDefault="00C37BDE" w:rsidP="00C37BDE">
      <w:pPr>
        <w:rPr>
          <w:rFonts w:eastAsiaTheme="minorEastAsia"/>
          <w:noProof/>
        </w:rPr>
      </w:pPr>
      <w:r>
        <w:rPr>
          <w:noProof/>
        </w:rPr>
        <w:drawing>
          <wp:inline distT="0" distB="0" distL="0" distR="0" wp14:anchorId="43021C99" wp14:editId="536AE564">
            <wp:extent cx="6872087" cy="3790950"/>
            <wp:effectExtent l="0" t="0" r="5080" b="0"/>
            <wp:docPr id="22"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6870020" cy="3789810"/>
                    </a:xfrm>
                    <a:prstGeom prst="rect">
                      <a:avLst/>
                    </a:prstGeom>
                  </pic:spPr>
                </pic:pic>
              </a:graphicData>
            </a:graphic>
          </wp:inline>
        </w:drawing>
      </w:r>
    </w:p>
    <w:tbl>
      <w:tblPr>
        <w:tblStyle w:val="Grigliatabella"/>
        <w:tblW w:w="0" w:type="auto"/>
        <w:tblLook w:val="04A0" w:firstRow="1" w:lastRow="0" w:firstColumn="1" w:lastColumn="0" w:noHBand="0" w:noVBand="1"/>
      </w:tblPr>
      <w:tblGrid>
        <w:gridCol w:w="1101"/>
        <w:gridCol w:w="1701"/>
      </w:tblGrid>
      <w:tr w:rsidR="00B0681E" w:rsidRPr="00B0681E" w:rsidTr="00B0681E">
        <w:trPr>
          <w:trHeight w:val="300"/>
        </w:trPr>
        <w:tc>
          <w:tcPr>
            <w:tcW w:w="1101" w:type="dxa"/>
            <w:noWrap/>
            <w:hideMark/>
          </w:tcPr>
          <w:p w:rsidR="00B0681E" w:rsidRPr="00B0681E" w:rsidRDefault="00B0681E">
            <w:pPr>
              <w:rPr>
                <w:rFonts w:eastAsiaTheme="minorEastAsia"/>
                <w:noProof/>
              </w:rPr>
            </w:pPr>
            <w:r w:rsidRPr="00B0681E">
              <w:rPr>
                <w:rFonts w:eastAsiaTheme="minorEastAsia"/>
                <w:noProof/>
              </w:rPr>
              <w:t>TIME (s)</w:t>
            </w:r>
          </w:p>
        </w:tc>
        <w:tc>
          <w:tcPr>
            <w:tcW w:w="1701" w:type="dxa"/>
            <w:noWrap/>
            <w:hideMark/>
          </w:tcPr>
          <w:p w:rsidR="00B0681E" w:rsidRPr="00B0681E" w:rsidRDefault="00B0681E">
            <w:pPr>
              <w:rPr>
                <w:rFonts w:eastAsiaTheme="minorEastAsia"/>
                <w:noProof/>
              </w:rPr>
            </w:pPr>
            <w:r w:rsidRPr="00B0681E">
              <w:rPr>
                <w:rFonts w:eastAsiaTheme="minorEastAsia"/>
                <w:noProof/>
              </w:rPr>
              <w:t>DISTANCE (cm)</w:t>
            </w:r>
          </w:p>
        </w:tc>
      </w:tr>
      <w:tr w:rsidR="00B0681E" w:rsidRPr="00B0681E" w:rsidTr="00B0681E">
        <w:trPr>
          <w:trHeight w:val="300"/>
        </w:trPr>
        <w:tc>
          <w:tcPr>
            <w:tcW w:w="1101" w:type="dxa"/>
            <w:noWrap/>
            <w:hideMark/>
          </w:tcPr>
          <w:p w:rsidR="00B0681E" w:rsidRPr="00B0681E" w:rsidRDefault="00B0681E">
            <w:pPr>
              <w:rPr>
                <w:rFonts w:eastAsiaTheme="minorEastAsia"/>
                <w:noProof/>
              </w:rPr>
            </w:pPr>
            <w:r w:rsidRPr="00B0681E">
              <w:rPr>
                <w:rFonts w:eastAsiaTheme="minorEastAsia"/>
                <w:noProof/>
              </w:rPr>
              <w:t>± 0,001 s</w:t>
            </w:r>
          </w:p>
        </w:tc>
        <w:tc>
          <w:tcPr>
            <w:tcW w:w="1701" w:type="dxa"/>
            <w:noWrap/>
            <w:hideMark/>
          </w:tcPr>
          <w:p w:rsidR="00B0681E" w:rsidRPr="00B0681E" w:rsidRDefault="00340B28">
            <w:pPr>
              <w:rPr>
                <w:rFonts w:eastAsiaTheme="minorEastAsia"/>
                <w:noProof/>
              </w:rPr>
            </w:pPr>
            <w:r>
              <w:rPr>
                <w:rFonts w:eastAsiaTheme="minorEastAsia"/>
                <w:noProof/>
              </w:rPr>
              <w:t>± 0,0</w:t>
            </w:r>
            <w:r w:rsidR="00B0681E" w:rsidRPr="00B0681E">
              <w:rPr>
                <w:rFonts w:eastAsiaTheme="minorEastAsia"/>
                <w:noProof/>
              </w:rPr>
              <w:t>1cm</w:t>
            </w:r>
          </w:p>
        </w:tc>
      </w:tr>
      <w:tr w:rsidR="00B0681E" w:rsidRPr="00B0681E" w:rsidTr="00B0681E">
        <w:trPr>
          <w:trHeight w:val="300"/>
        </w:trPr>
        <w:tc>
          <w:tcPr>
            <w:tcW w:w="1101" w:type="dxa"/>
            <w:noWrap/>
            <w:hideMark/>
          </w:tcPr>
          <w:p w:rsidR="00B0681E" w:rsidRPr="00B0681E" w:rsidRDefault="00B0681E" w:rsidP="00B0681E">
            <w:pPr>
              <w:rPr>
                <w:rFonts w:eastAsiaTheme="minorEastAsia"/>
                <w:noProof/>
              </w:rPr>
            </w:pPr>
            <w:r w:rsidRPr="00B0681E">
              <w:rPr>
                <w:rFonts w:eastAsiaTheme="minorEastAsia"/>
                <w:noProof/>
              </w:rPr>
              <w:t>0,033</w:t>
            </w:r>
          </w:p>
        </w:tc>
        <w:tc>
          <w:tcPr>
            <w:tcW w:w="1701" w:type="dxa"/>
            <w:noWrap/>
            <w:hideMark/>
          </w:tcPr>
          <w:p w:rsidR="00B0681E" w:rsidRPr="00B0681E" w:rsidRDefault="00340B28" w:rsidP="00340B28">
            <w:pPr>
              <w:rPr>
                <w:rFonts w:eastAsiaTheme="minorEastAsia"/>
                <w:noProof/>
              </w:rPr>
            </w:pPr>
            <w:r>
              <w:rPr>
                <w:rFonts w:eastAsiaTheme="minorEastAsia"/>
                <w:noProof/>
              </w:rPr>
              <w:t>43,54</w:t>
            </w:r>
          </w:p>
        </w:tc>
      </w:tr>
      <w:tr w:rsidR="00B0681E" w:rsidRPr="00B0681E" w:rsidTr="00B0681E">
        <w:trPr>
          <w:trHeight w:val="300"/>
        </w:trPr>
        <w:tc>
          <w:tcPr>
            <w:tcW w:w="1101" w:type="dxa"/>
            <w:noWrap/>
            <w:hideMark/>
          </w:tcPr>
          <w:p w:rsidR="00B0681E" w:rsidRPr="00B0681E" w:rsidRDefault="00B0681E" w:rsidP="00B0681E">
            <w:pPr>
              <w:rPr>
                <w:rFonts w:eastAsiaTheme="minorEastAsia"/>
                <w:noProof/>
              </w:rPr>
            </w:pPr>
            <w:r w:rsidRPr="00B0681E">
              <w:rPr>
                <w:rFonts w:eastAsiaTheme="minorEastAsia"/>
                <w:noProof/>
              </w:rPr>
              <w:t>0,067</w:t>
            </w:r>
          </w:p>
        </w:tc>
        <w:tc>
          <w:tcPr>
            <w:tcW w:w="1701" w:type="dxa"/>
            <w:noWrap/>
            <w:hideMark/>
          </w:tcPr>
          <w:p w:rsidR="00B0681E" w:rsidRPr="00B0681E" w:rsidRDefault="00B0681E" w:rsidP="00340B28">
            <w:pPr>
              <w:rPr>
                <w:rFonts w:eastAsiaTheme="minorEastAsia"/>
                <w:noProof/>
              </w:rPr>
            </w:pPr>
            <w:r w:rsidRPr="00B0681E">
              <w:rPr>
                <w:rFonts w:eastAsiaTheme="minorEastAsia"/>
                <w:noProof/>
              </w:rPr>
              <w:t>74,28</w:t>
            </w:r>
          </w:p>
        </w:tc>
      </w:tr>
      <w:tr w:rsidR="00B0681E" w:rsidRPr="00B0681E" w:rsidTr="00B0681E">
        <w:trPr>
          <w:trHeight w:val="300"/>
        </w:trPr>
        <w:tc>
          <w:tcPr>
            <w:tcW w:w="1101" w:type="dxa"/>
            <w:noWrap/>
            <w:hideMark/>
          </w:tcPr>
          <w:p w:rsidR="00B0681E" w:rsidRPr="00B0681E" w:rsidRDefault="00B0681E" w:rsidP="00B0681E">
            <w:pPr>
              <w:rPr>
                <w:rFonts w:eastAsiaTheme="minorEastAsia"/>
                <w:noProof/>
              </w:rPr>
            </w:pPr>
            <w:r w:rsidRPr="00B0681E">
              <w:rPr>
                <w:rFonts w:eastAsiaTheme="minorEastAsia"/>
                <w:noProof/>
              </w:rPr>
              <w:t>0,1</w:t>
            </w:r>
          </w:p>
        </w:tc>
        <w:tc>
          <w:tcPr>
            <w:tcW w:w="1701" w:type="dxa"/>
            <w:noWrap/>
            <w:hideMark/>
          </w:tcPr>
          <w:p w:rsidR="00B0681E" w:rsidRPr="00B0681E" w:rsidRDefault="00340B28" w:rsidP="00340B28">
            <w:pPr>
              <w:rPr>
                <w:rFonts w:eastAsiaTheme="minorEastAsia"/>
                <w:noProof/>
              </w:rPr>
            </w:pPr>
            <w:r>
              <w:rPr>
                <w:rFonts w:eastAsiaTheme="minorEastAsia"/>
                <w:noProof/>
              </w:rPr>
              <w:t>102,60</w:t>
            </w:r>
          </w:p>
        </w:tc>
      </w:tr>
      <w:tr w:rsidR="00B0681E" w:rsidRPr="00B0681E" w:rsidTr="00B0681E">
        <w:trPr>
          <w:trHeight w:val="300"/>
        </w:trPr>
        <w:tc>
          <w:tcPr>
            <w:tcW w:w="1101" w:type="dxa"/>
            <w:noWrap/>
            <w:hideMark/>
          </w:tcPr>
          <w:p w:rsidR="00B0681E" w:rsidRPr="00B0681E" w:rsidRDefault="00B0681E" w:rsidP="00B0681E">
            <w:pPr>
              <w:rPr>
                <w:rFonts w:eastAsiaTheme="minorEastAsia"/>
                <w:noProof/>
              </w:rPr>
            </w:pPr>
            <w:r w:rsidRPr="00B0681E">
              <w:rPr>
                <w:rFonts w:eastAsiaTheme="minorEastAsia"/>
                <w:noProof/>
              </w:rPr>
              <w:t>0,133</w:t>
            </w:r>
          </w:p>
        </w:tc>
        <w:tc>
          <w:tcPr>
            <w:tcW w:w="1701" w:type="dxa"/>
            <w:noWrap/>
            <w:hideMark/>
          </w:tcPr>
          <w:p w:rsidR="00B0681E" w:rsidRPr="00B0681E" w:rsidRDefault="00340B28" w:rsidP="00340B28">
            <w:pPr>
              <w:rPr>
                <w:rFonts w:eastAsiaTheme="minorEastAsia"/>
                <w:noProof/>
              </w:rPr>
            </w:pPr>
            <w:r>
              <w:rPr>
                <w:rFonts w:eastAsiaTheme="minorEastAsia"/>
                <w:noProof/>
              </w:rPr>
              <w:t>135,78</w:t>
            </w:r>
          </w:p>
        </w:tc>
      </w:tr>
      <w:tr w:rsidR="00B0681E" w:rsidRPr="00B0681E" w:rsidTr="00B0681E">
        <w:trPr>
          <w:trHeight w:val="300"/>
        </w:trPr>
        <w:tc>
          <w:tcPr>
            <w:tcW w:w="1101" w:type="dxa"/>
            <w:noWrap/>
            <w:hideMark/>
          </w:tcPr>
          <w:p w:rsidR="00B0681E" w:rsidRPr="00B0681E" w:rsidRDefault="00B0681E" w:rsidP="00B0681E">
            <w:pPr>
              <w:rPr>
                <w:rFonts w:eastAsiaTheme="minorEastAsia"/>
                <w:noProof/>
              </w:rPr>
            </w:pPr>
            <w:r w:rsidRPr="00B0681E">
              <w:rPr>
                <w:rFonts w:eastAsiaTheme="minorEastAsia"/>
                <w:noProof/>
              </w:rPr>
              <w:t>0,167</w:t>
            </w:r>
          </w:p>
        </w:tc>
        <w:tc>
          <w:tcPr>
            <w:tcW w:w="1701" w:type="dxa"/>
            <w:noWrap/>
            <w:hideMark/>
          </w:tcPr>
          <w:p w:rsidR="00B0681E" w:rsidRPr="00B0681E" w:rsidRDefault="00340B28" w:rsidP="00340B28">
            <w:pPr>
              <w:rPr>
                <w:rFonts w:eastAsiaTheme="minorEastAsia"/>
                <w:noProof/>
              </w:rPr>
            </w:pPr>
            <w:r>
              <w:rPr>
                <w:rFonts w:eastAsiaTheme="minorEastAsia"/>
                <w:noProof/>
              </w:rPr>
              <w:t>172,31</w:t>
            </w:r>
          </w:p>
        </w:tc>
      </w:tr>
      <w:tr w:rsidR="00B0681E" w:rsidRPr="00B0681E" w:rsidTr="00B0681E">
        <w:trPr>
          <w:trHeight w:val="300"/>
        </w:trPr>
        <w:tc>
          <w:tcPr>
            <w:tcW w:w="1101" w:type="dxa"/>
            <w:noWrap/>
            <w:hideMark/>
          </w:tcPr>
          <w:p w:rsidR="00B0681E" w:rsidRPr="00B0681E" w:rsidRDefault="00B0681E" w:rsidP="00B0681E">
            <w:pPr>
              <w:rPr>
                <w:rFonts w:eastAsiaTheme="minorEastAsia"/>
                <w:noProof/>
              </w:rPr>
            </w:pPr>
            <w:r w:rsidRPr="00B0681E">
              <w:rPr>
                <w:rFonts w:eastAsiaTheme="minorEastAsia"/>
                <w:noProof/>
              </w:rPr>
              <w:t>0,2</w:t>
            </w:r>
          </w:p>
        </w:tc>
        <w:tc>
          <w:tcPr>
            <w:tcW w:w="1701" w:type="dxa"/>
            <w:noWrap/>
            <w:hideMark/>
          </w:tcPr>
          <w:p w:rsidR="00B0681E" w:rsidRPr="00B0681E" w:rsidRDefault="00340B28" w:rsidP="00340B28">
            <w:pPr>
              <w:rPr>
                <w:rFonts w:eastAsiaTheme="minorEastAsia"/>
                <w:noProof/>
              </w:rPr>
            </w:pPr>
            <w:r>
              <w:rPr>
                <w:rFonts w:eastAsiaTheme="minorEastAsia"/>
                <w:noProof/>
              </w:rPr>
              <w:t>206,10</w:t>
            </w:r>
          </w:p>
        </w:tc>
      </w:tr>
    </w:tbl>
    <w:p w:rsidR="00C431AA" w:rsidRDefault="00C431AA" w:rsidP="009F79D3">
      <w:pPr>
        <w:rPr>
          <w:rFonts w:eastAsiaTheme="minorEastAsia"/>
          <w:noProof/>
        </w:rPr>
      </w:pPr>
    </w:p>
    <w:p w:rsidR="007240D1" w:rsidRDefault="007240D1" w:rsidP="009F79D3">
      <w:pPr>
        <w:rPr>
          <w:rFonts w:eastAsiaTheme="minorEastAsia"/>
          <w:noProof/>
        </w:rPr>
      </w:pPr>
    </w:p>
    <w:p w:rsidR="007240D1" w:rsidRDefault="007240D1" w:rsidP="009F79D3">
      <w:pPr>
        <w:rPr>
          <w:rFonts w:eastAsiaTheme="minorEastAsia"/>
          <w:noProof/>
        </w:rPr>
      </w:pPr>
    </w:p>
    <w:p w:rsidR="007240D1" w:rsidRDefault="007240D1" w:rsidP="009F79D3">
      <w:pPr>
        <w:rPr>
          <w:rFonts w:eastAsiaTheme="minorEastAsia"/>
          <w:noProof/>
        </w:rPr>
      </w:pPr>
    </w:p>
    <w:p w:rsidR="007240D1" w:rsidRDefault="007240D1" w:rsidP="009F79D3">
      <w:pPr>
        <w:rPr>
          <w:rFonts w:eastAsiaTheme="minorEastAsia"/>
          <w:noProof/>
        </w:rPr>
      </w:pPr>
    </w:p>
    <w:p w:rsidR="007240D1" w:rsidRDefault="007240D1" w:rsidP="009F79D3">
      <w:pPr>
        <w:rPr>
          <w:rFonts w:eastAsiaTheme="minorEastAsia"/>
          <w:noProof/>
        </w:rPr>
      </w:pPr>
    </w:p>
    <w:p w:rsidR="007240D1" w:rsidRPr="00E950E2" w:rsidRDefault="00E950E2" w:rsidP="00E950E2">
      <w:pPr>
        <w:jc w:val="center"/>
        <w:rPr>
          <w:rFonts w:eastAsiaTheme="minorEastAsia"/>
          <w:b/>
          <w:noProof/>
          <w:sz w:val="28"/>
        </w:rPr>
      </w:pPr>
      <w:r>
        <w:rPr>
          <w:rFonts w:eastAsiaTheme="minorEastAsia"/>
          <w:b/>
          <w:noProof/>
          <w:sz w:val="28"/>
        </w:rPr>
        <w:lastRenderedPageBreak/>
        <w:t>Graph of Distance against Time for an Angle of 90°</w:t>
      </w:r>
    </w:p>
    <w:p w:rsidR="007240D1" w:rsidRPr="00C431AA" w:rsidRDefault="007240D1" w:rsidP="009F79D3">
      <w:pPr>
        <w:rPr>
          <w:rFonts w:eastAsiaTheme="minorEastAsia"/>
          <w:noProof/>
        </w:rPr>
      </w:pPr>
      <w:r>
        <w:rPr>
          <w:noProof/>
        </w:rPr>
        <w:drawing>
          <wp:inline distT="0" distB="0" distL="0" distR="0" wp14:anchorId="728CFC1E" wp14:editId="13D5B844">
            <wp:extent cx="6854821" cy="3781425"/>
            <wp:effectExtent l="0" t="0" r="3810" b="0"/>
            <wp:docPr id="23" name="Immagin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6852759" cy="3780288"/>
                    </a:xfrm>
                    <a:prstGeom prst="rect">
                      <a:avLst/>
                    </a:prstGeom>
                  </pic:spPr>
                </pic:pic>
              </a:graphicData>
            </a:graphic>
          </wp:inline>
        </w:drawing>
      </w:r>
    </w:p>
    <w:tbl>
      <w:tblPr>
        <w:tblStyle w:val="Grigliatabella"/>
        <w:tblW w:w="0" w:type="auto"/>
        <w:tblLook w:val="04A0" w:firstRow="1" w:lastRow="0" w:firstColumn="1" w:lastColumn="0" w:noHBand="0" w:noVBand="1"/>
      </w:tblPr>
      <w:tblGrid>
        <w:gridCol w:w="1101"/>
        <w:gridCol w:w="1701"/>
      </w:tblGrid>
      <w:tr w:rsidR="00B05CFA" w:rsidRPr="00B05CFA" w:rsidTr="00B05CFA">
        <w:trPr>
          <w:trHeight w:val="300"/>
        </w:trPr>
        <w:tc>
          <w:tcPr>
            <w:tcW w:w="1101" w:type="dxa"/>
            <w:noWrap/>
            <w:hideMark/>
          </w:tcPr>
          <w:p w:rsidR="00B05CFA" w:rsidRPr="00B05CFA" w:rsidRDefault="00B05CFA">
            <w:r w:rsidRPr="00B05CFA">
              <w:t>TIME (s)</w:t>
            </w:r>
          </w:p>
        </w:tc>
        <w:tc>
          <w:tcPr>
            <w:tcW w:w="1701" w:type="dxa"/>
            <w:noWrap/>
            <w:hideMark/>
          </w:tcPr>
          <w:p w:rsidR="00B05CFA" w:rsidRPr="00B05CFA" w:rsidRDefault="00B05CFA">
            <w:r w:rsidRPr="00B05CFA">
              <w:t>DISTANCE (cm)</w:t>
            </w:r>
          </w:p>
        </w:tc>
      </w:tr>
      <w:tr w:rsidR="00B05CFA" w:rsidRPr="00B05CFA" w:rsidTr="00B05CFA">
        <w:trPr>
          <w:trHeight w:val="300"/>
        </w:trPr>
        <w:tc>
          <w:tcPr>
            <w:tcW w:w="1101" w:type="dxa"/>
            <w:noWrap/>
            <w:hideMark/>
          </w:tcPr>
          <w:p w:rsidR="00B05CFA" w:rsidRPr="00B05CFA" w:rsidRDefault="00B05CFA">
            <w:r w:rsidRPr="00B05CFA">
              <w:t>± 0,001 s</w:t>
            </w:r>
          </w:p>
        </w:tc>
        <w:tc>
          <w:tcPr>
            <w:tcW w:w="1701" w:type="dxa"/>
            <w:noWrap/>
            <w:hideMark/>
          </w:tcPr>
          <w:p w:rsidR="00B05CFA" w:rsidRPr="00B05CFA" w:rsidRDefault="00340B28">
            <w:r>
              <w:t>± 0,0</w:t>
            </w:r>
            <w:r w:rsidR="00B05CFA" w:rsidRPr="00B05CFA">
              <w:t>1cm</w:t>
            </w:r>
          </w:p>
        </w:tc>
      </w:tr>
      <w:tr w:rsidR="00B05CFA" w:rsidRPr="00B05CFA" w:rsidTr="00B05CFA">
        <w:trPr>
          <w:trHeight w:val="300"/>
        </w:trPr>
        <w:tc>
          <w:tcPr>
            <w:tcW w:w="1101" w:type="dxa"/>
            <w:noWrap/>
            <w:hideMark/>
          </w:tcPr>
          <w:p w:rsidR="00B05CFA" w:rsidRPr="00B05CFA" w:rsidRDefault="00B05CFA" w:rsidP="00B05CFA">
            <w:r w:rsidRPr="00B05CFA">
              <w:t>0,033</w:t>
            </w:r>
          </w:p>
        </w:tc>
        <w:tc>
          <w:tcPr>
            <w:tcW w:w="1701" w:type="dxa"/>
            <w:noWrap/>
            <w:hideMark/>
          </w:tcPr>
          <w:p w:rsidR="00B05CFA" w:rsidRPr="00B05CFA" w:rsidRDefault="00340B28" w:rsidP="00340B28">
            <w:r>
              <w:t>56,27</w:t>
            </w:r>
          </w:p>
        </w:tc>
      </w:tr>
      <w:tr w:rsidR="00B05CFA" w:rsidRPr="00B05CFA" w:rsidTr="00B05CFA">
        <w:trPr>
          <w:trHeight w:val="300"/>
        </w:trPr>
        <w:tc>
          <w:tcPr>
            <w:tcW w:w="1101" w:type="dxa"/>
            <w:noWrap/>
            <w:hideMark/>
          </w:tcPr>
          <w:p w:rsidR="00B05CFA" w:rsidRPr="00B05CFA" w:rsidRDefault="00B05CFA" w:rsidP="00B05CFA">
            <w:r w:rsidRPr="00B05CFA">
              <w:t>0,066</w:t>
            </w:r>
          </w:p>
        </w:tc>
        <w:tc>
          <w:tcPr>
            <w:tcW w:w="1701" w:type="dxa"/>
            <w:noWrap/>
            <w:hideMark/>
          </w:tcPr>
          <w:p w:rsidR="00B05CFA" w:rsidRPr="00B05CFA" w:rsidRDefault="00340B28" w:rsidP="00340B28">
            <w:r>
              <w:t>85,38</w:t>
            </w:r>
          </w:p>
        </w:tc>
      </w:tr>
      <w:tr w:rsidR="00B05CFA" w:rsidRPr="00B05CFA" w:rsidTr="00B05CFA">
        <w:trPr>
          <w:trHeight w:val="300"/>
        </w:trPr>
        <w:tc>
          <w:tcPr>
            <w:tcW w:w="1101" w:type="dxa"/>
            <w:noWrap/>
            <w:hideMark/>
          </w:tcPr>
          <w:p w:rsidR="00B05CFA" w:rsidRPr="00B05CFA" w:rsidRDefault="00B05CFA" w:rsidP="00B05CFA">
            <w:r w:rsidRPr="00B05CFA">
              <w:t>0,1</w:t>
            </w:r>
          </w:p>
        </w:tc>
        <w:tc>
          <w:tcPr>
            <w:tcW w:w="1701" w:type="dxa"/>
            <w:noWrap/>
            <w:hideMark/>
          </w:tcPr>
          <w:p w:rsidR="00B05CFA" w:rsidRPr="00B05CFA" w:rsidRDefault="00340B28" w:rsidP="00340B28">
            <w:r>
              <w:t>130,63</w:t>
            </w:r>
          </w:p>
        </w:tc>
      </w:tr>
      <w:tr w:rsidR="00B05CFA" w:rsidRPr="00B05CFA" w:rsidTr="00B05CFA">
        <w:trPr>
          <w:trHeight w:val="300"/>
        </w:trPr>
        <w:tc>
          <w:tcPr>
            <w:tcW w:w="1101" w:type="dxa"/>
            <w:noWrap/>
            <w:hideMark/>
          </w:tcPr>
          <w:p w:rsidR="00B05CFA" w:rsidRPr="00B05CFA" w:rsidRDefault="00B05CFA" w:rsidP="00B05CFA">
            <w:r w:rsidRPr="00B05CFA">
              <w:t>0,133</w:t>
            </w:r>
          </w:p>
        </w:tc>
        <w:tc>
          <w:tcPr>
            <w:tcW w:w="1701" w:type="dxa"/>
            <w:noWrap/>
            <w:hideMark/>
          </w:tcPr>
          <w:p w:rsidR="00B05CFA" w:rsidRPr="00B05CFA" w:rsidRDefault="00340B28" w:rsidP="00340B28">
            <w:r>
              <w:t>157,13</w:t>
            </w:r>
          </w:p>
        </w:tc>
      </w:tr>
      <w:tr w:rsidR="00B05CFA" w:rsidRPr="00B05CFA" w:rsidTr="00B05CFA">
        <w:trPr>
          <w:trHeight w:val="300"/>
        </w:trPr>
        <w:tc>
          <w:tcPr>
            <w:tcW w:w="1101" w:type="dxa"/>
            <w:noWrap/>
            <w:hideMark/>
          </w:tcPr>
          <w:p w:rsidR="00B05CFA" w:rsidRPr="00B05CFA" w:rsidRDefault="00B05CFA" w:rsidP="00B05CFA">
            <w:r w:rsidRPr="00B05CFA">
              <w:t>0,166</w:t>
            </w:r>
          </w:p>
        </w:tc>
        <w:tc>
          <w:tcPr>
            <w:tcW w:w="1701" w:type="dxa"/>
            <w:noWrap/>
            <w:hideMark/>
          </w:tcPr>
          <w:p w:rsidR="00B05CFA" w:rsidRPr="00B05CFA" w:rsidRDefault="00340B28" w:rsidP="00340B28">
            <w:r>
              <w:t>200,44</w:t>
            </w:r>
          </w:p>
        </w:tc>
      </w:tr>
    </w:tbl>
    <w:p w:rsidR="00176419" w:rsidRDefault="00176419" w:rsidP="00B05CFA"/>
    <w:p w:rsidR="004E653A" w:rsidRDefault="004E653A" w:rsidP="00B05CFA"/>
    <w:p w:rsidR="004E653A" w:rsidRDefault="004E653A" w:rsidP="00B05CFA"/>
    <w:p w:rsidR="004E653A" w:rsidRDefault="004E653A" w:rsidP="00B05CFA"/>
    <w:p w:rsidR="004E653A" w:rsidRDefault="004E653A" w:rsidP="00B05CFA"/>
    <w:p w:rsidR="004E653A" w:rsidRDefault="004E653A" w:rsidP="00B05CFA"/>
    <w:p w:rsidR="004E653A" w:rsidRDefault="004E653A" w:rsidP="00B05CFA"/>
    <w:p w:rsidR="004E653A" w:rsidRDefault="004E653A" w:rsidP="00755064">
      <w:pPr>
        <w:pStyle w:val="Titolo1"/>
      </w:pPr>
      <w:r w:rsidRPr="004E653A">
        <w:rPr>
          <w:noProof/>
        </w:rPr>
        <w:lastRenderedPageBreak/>
        <w:drawing>
          <wp:inline distT="0" distB="0" distL="0" distR="0">
            <wp:extent cx="4933950" cy="1771650"/>
            <wp:effectExtent l="0" t="0" r="0" b="0"/>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33950" cy="1771650"/>
                    </a:xfrm>
                    <a:prstGeom prst="rect">
                      <a:avLst/>
                    </a:prstGeom>
                    <a:noFill/>
                    <a:ln>
                      <a:noFill/>
                    </a:ln>
                  </pic:spPr>
                </pic:pic>
              </a:graphicData>
            </a:graphic>
          </wp:inline>
        </w:drawing>
      </w:r>
    </w:p>
    <w:p w:rsidR="004E653A" w:rsidRDefault="004E653A" w:rsidP="004E653A"/>
    <w:p w:rsidR="004E653A" w:rsidRPr="004E653A" w:rsidRDefault="004E653A" w:rsidP="004E653A">
      <w:pPr>
        <w:jc w:val="center"/>
        <w:rPr>
          <w:b/>
          <w:sz w:val="28"/>
        </w:rPr>
      </w:pPr>
      <w:r>
        <w:rPr>
          <w:b/>
          <w:sz w:val="28"/>
        </w:rPr>
        <w:t xml:space="preserve">Graph of Smoke Speed against </w:t>
      </w:r>
      <w:proofErr w:type="spellStart"/>
      <w:r>
        <w:rPr>
          <w:b/>
          <w:sz w:val="28"/>
        </w:rPr>
        <w:t>cosθ</w:t>
      </w:r>
      <w:proofErr w:type="spellEnd"/>
    </w:p>
    <w:p w:rsidR="004E653A" w:rsidRPr="004E653A" w:rsidRDefault="004E653A" w:rsidP="004E653A">
      <w:r>
        <w:rPr>
          <w:noProof/>
        </w:rPr>
        <w:drawing>
          <wp:inline distT="0" distB="0" distL="0" distR="0" wp14:anchorId="11B9D938" wp14:editId="1D346560">
            <wp:extent cx="6820288" cy="3762375"/>
            <wp:effectExtent l="0" t="0" r="0" b="0"/>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6818237" cy="3761243"/>
                    </a:xfrm>
                    <a:prstGeom prst="rect">
                      <a:avLst/>
                    </a:prstGeom>
                  </pic:spPr>
                </pic:pic>
              </a:graphicData>
            </a:graphic>
          </wp:inline>
        </w:drawing>
      </w:r>
    </w:p>
    <w:p w:rsidR="004E653A" w:rsidRDefault="004E653A" w:rsidP="004E653A"/>
    <w:p w:rsidR="004E653A" w:rsidRDefault="004E653A" w:rsidP="004E653A"/>
    <w:p w:rsidR="004E653A" w:rsidRDefault="004E653A" w:rsidP="004E653A"/>
    <w:p w:rsidR="004E653A" w:rsidRDefault="004E653A" w:rsidP="004E653A"/>
    <w:p w:rsidR="004E653A" w:rsidRPr="004E653A" w:rsidRDefault="004E653A" w:rsidP="004E653A">
      <w:pPr>
        <w:jc w:val="center"/>
        <w:rPr>
          <w:b/>
          <w:sz w:val="28"/>
        </w:rPr>
      </w:pPr>
      <w:r>
        <w:rPr>
          <w:b/>
          <w:sz w:val="28"/>
        </w:rPr>
        <w:lastRenderedPageBreak/>
        <w:t>Graph of Smoke Speed against Pendulum Velocity</w:t>
      </w:r>
    </w:p>
    <w:p w:rsidR="004E653A" w:rsidRPr="004E653A" w:rsidRDefault="004E653A" w:rsidP="004E653A">
      <w:r>
        <w:rPr>
          <w:noProof/>
        </w:rPr>
        <w:drawing>
          <wp:inline distT="0" distB="0" distL="0" distR="0" wp14:anchorId="6C48C663" wp14:editId="0A5D4FF6">
            <wp:extent cx="6332220" cy="3493135"/>
            <wp:effectExtent l="0" t="0" r="0" b="0"/>
            <wp:docPr id="18"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6332220" cy="3493135"/>
                    </a:xfrm>
                    <a:prstGeom prst="rect">
                      <a:avLst/>
                    </a:prstGeom>
                  </pic:spPr>
                </pic:pic>
              </a:graphicData>
            </a:graphic>
          </wp:inline>
        </w:drawing>
      </w:r>
    </w:p>
    <w:p w:rsidR="004E653A" w:rsidRDefault="004E653A" w:rsidP="004E653A"/>
    <w:p w:rsidR="004E653A" w:rsidRDefault="004E653A" w:rsidP="004E653A"/>
    <w:p w:rsidR="004E653A" w:rsidRDefault="004E653A" w:rsidP="004E653A"/>
    <w:p w:rsidR="004E653A" w:rsidRDefault="004E653A" w:rsidP="004E653A"/>
    <w:p w:rsidR="004E653A" w:rsidRDefault="004E653A" w:rsidP="004E653A"/>
    <w:p w:rsidR="004E653A" w:rsidRDefault="004E653A" w:rsidP="004E653A"/>
    <w:p w:rsidR="004E653A" w:rsidRDefault="004E653A" w:rsidP="004E653A"/>
    <w:p w:rsidR="004E653A" w:rsidRDefault="004E653A" w:rsidP="004E653A"/>
    <w:p w:rsidR="004E653A" w:rsidRDefault="004E653A" w:rsidP="004E653A"/>
    <w:p w:rsidR="004E653A" w:rsidRDefault="004E653A" w:rsidP="004E653A"/>
    <w:p w:rsidR="004E653A" w:rsidRDefault="004E653A" w:rsidP="004E653A"/>
    <w:p w:rsidR="004E653A" w:rsidRDefault="004E653A" w:rsidP="004E653A"/>
    <w:p w:rsidR="004E653A" w:rsidRPr="004E653A" w:rsidRDefault="004E653A" w:rsidP="004E653A">
      <w:pPr>
        <w:jc w:val="center"/>
        <w:rPr>
          <w:b/>
          <w:sz w:val="28"/>
        </w:rPr>
      </w:pPr>
      <w:r>
        <w:rPr>
          <w:b/>
          <w:sz w:val="28"/>
        </w:rPr>
        <w:lastRenderedPageBreak/>
        <w:t>Graph of Smoke Speed against Pendulum Velocity²</w:t>
      </w:r>
    </w:p>
    <w:p w:rsidR="004E653A" w:rsidRDefault="004E653A" w:rsidP="004E653A">
      <w:r>
        <w:rPr>
          <w:noProof/>
        </w:rPr>
        <w:drawing>
          <wp:inline distT="0" distB="0" distL="0" distR="0" wp14:anchorId="06B39B5D" wp14:editId="677E3C20">
            <wp:extent cx="6332220" cy="3493135"/>
            <wp:effectExtent l="0" t="0" r="0" b="0"/>
            <wp:docPr id="25" name="Immagin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6332220" cy="3493135"/>
                    </a:xfrm>
                    <a:prstGeom prst="rect">
                      <a:avLst/>
                    </a:prstGeom>
                  </pic:spPr>
                </pic:pic>
              </a:graphicData>
            </a:graphic>
          </wp:inline>
        </w:drawing>
      </w:r>
    </w:p>
    <w:p w:rsidR="004E653A" w:rsidRDefault="004E653A" w:rsidP="004E653A"/>
    <w:p w:rsidR="004E653A" w:rsidRDefault="004E653A" w:rsidP="004E653A"/>
    <w:p w:rsidR="004E653A" w:rsidRDefault="004E653A" w:rsidP="004E653A"/>
    <w:p w:rsidR="004E653A" w:rsidRDefault="004E653A" w:rsidP="004E653A"/>
    <w:p w:rsidR="004E653A" w:rsidRDefault="004E653A" w:rsidP="004E653A"/>
    <w:p w:rsidR="004E653A" w:rsidRDefault="004E653A" w:rsidP="004E653A"/>
    <w:p w:rsidR="004E653A" w:rsidRDefault="004E653A" w:rsidP="004E653A"/>
    <w:p w:rsidR="004E653A" w:rsidRDefault="004E653A" w:rsidP="004E653A"/>
    <w:p w:rsidR="004E653A" w:rsidRDefault="004E653A" w:rsidP="004E653A"/>
    <w:p w:rsidR="004E653A" w:rsidRDefault="004E653A" w:rsidP="004E653A"/>
    <w:p w:rsidR="004E653A" w:rsidRDefault="004E653A" w:rsidP="004E653A"/>
    <w:p w:rsidR="004E653A" w:rsidRDefault="004E653A" w:rsidP="004E653A"/>
    <w:p w:rsidR="00755064" w:rsidRDefault="00755064" w:rsidP="00755064">
      <w:pPr>
        <w:pStyle w:val="Titolo1"/>
      </w:pPr>
      <w:r>
        <w:lastRenderedPageBreak/>
        <w:t>Errors and Uncertainties</w:t>
      </w:r>
    </w:p>
    <w:p w:rsidR="00CD3411" w:rsidRPr="00CD3411" w:rsidRDefault="00755064" w:rsidP="00755064">
      <w:pPr>
        <w:rPr>
          <w:lang w:val="en-GB"/>
        </w:rPr>
      </w:pPr>
      <w:r>
        <w:t>I had seven trials for seven and different angles. In order to collect all these trials I recorded seven videos for each angle.  Each video was then cut into seven smaller videos which were all the trials. I analyzed these smaller videos with a program called ‘Tracker’. The program was able to calculate an average of all the data for each angle. From these averages I then built up seven graphs that are shown above. The uncertainties present in the graphs are on distance and they are all the same in each graph.</w:t>
      </w:r>
      <w:r w:rsidR="009512E3">
        <w:t xml:space="preserve"> The error bars in all the graphs are </w:t>
      </w:r>
      <w:r w:rsidR="009512E3" w:rsidRPr="00CD3411">
        <w:rPr>
          <w:lang w:val="en-GB"/>
        </w:rPr>
        <w:t>±10cm because I manually inserted this value on ‘Logger Pro’. They represent my estimate of the uncertainties.</w:t>
      </w:r>
      <w:r w:rsidR="00AD110B" w:rsidRPr="00CD3411">
        <w:rPr>
          <w:lang w:val="en-GB"/>
        </w:rPr>
        <w:t xml:space="preserve"> I took my videos with an iPhone 5 which shows 30 frames per second. Thanks to this data I able to say that there is no significant uncertainty in the times. In other words the speeds are only affected by the uncertainties on the distances. It is for this reason that I inserted error bars only for the y-axis which are distances. </w:t>
      </w:r>
    </w:p>
    <w:p w:rsidR="00A22A7D" w:rsidRDefault="00CD3411" w:rsidP="00CD3411">
      <w:pPr>
        <w:rPr>
          <w:noProof/>
          <w:lang w:val="en-GB"/>
        </w:rPr>
      </w:pPr>
      <w:r w:rsidRPr="00CD3411">
        <w:rPr>
          <w:noProof/>
          <w:lang w:val="en-GB"/>
        </w:rPr>
        <w:t xml:space="preserve">The diagram below shows the Parallax error. At the point P there is the greater error because my camera is seeing the smoke ring as it was at the end of his path, 2m away from the cannon. It is not because thanks to the parallax method I </w:t>
      </w:r>
      <w:r>
        <w:rPr>
          <w:noProof/>
          <w:lang w:val="en-GB"/>
        </w:rPr>
        <w:t xml:space="preserve">am </w:t>
      </w:r>
      <w:r w:rsidRPr="00CD3411">
        <w:rPr>
          <w:noProof/>
          <w:lang w:val="en-GB"/>
        </w:rPr>
        <w:t>able to say that it has covered a distance of 1.83m. I calculated this a</w:t>
      </w:r>
      <w:r>
        <w:rPr>
          <w:noProof/>
          <w:lang w:val="en-GB"/>
        </w:rPr>
        <w:t>pplying some mathmatical theorems derivited from trygonometry, as shown in the picture.</w:t>
      </w:r>
      <w:r w:rsidR="00A22A7D">
        <w:rPr>
          <w:noProof/>
          <w:lang w:val="en-GB"/>
        </w:rPr>
        <w:t xml:space="preserve"> However the image shows this type of error only on the right side of the apparatus because my mark, which was indicating 2m distane, was only 30cm behind the smoke rings path. The parallax error is 0 from the cannon to the middle point and then increasing to a maximum of 17cm at the far end.</w:t>
      </w:r>
    </w:p>
    <w:p w:rsidR="00A22A7D" w:rsidRPr="00CD3411" w:rsidRDefault="00A22A7D" w:rsidP="00CD3411">
      <w:pPr>
        <w:rPr>
          <w:noProof/>
          <w:lang w:val="en-GB"/>
        </w:rPr>
      </w:pPr>
      <w:r>
        <w:rPr>
          <w:noProof/>
          <w:lang w:val="en-GB"/>
        </w:rPr>
        <w:t>My graphs are showing a constant straight line passing through all the points and the gradient is the same for the first part and for the second one so I am not considering it as significant.</w:t>
      </w:r>
    </w:p>
    <w:p w:rsidR="00A22A7D" w:rsidRDefault="00CD3411" w:rsidP="00DE50B4">
      <w:pPr>
        <w:jc w:val="center"/>
      </w:pPr>
      <w:r>
        <w:rPr>
          <w:noProof/>
        </w:rPr>
        <w:drawing>
          <wp:inline distT="0" distB="0" distL="0" distR="0" wp14:anchorId="6914DB5F" wp14:editId="6030AF3D">
            <wp:extent cx="4524375" cy="2504565"/>
            <wp:effectExtent l="0" t="0" r="0" b="0"/>
            <wp:docPr id="27" name="Immagin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rallax error.jpg"/>
                    <pic:cNvPicPr/>
                  </pic:nvPicPr>
                  <pic:blipFill rotWithShape="1">
                    <a:blip r:embed="rId34" cstate="print">
                      <a:extLst>
                        <a:ext uri="{28A0092B-C50C-407E-A947-70E740481C1C}">
                          <a14:useLocalDpi xmlns:a14="http://schemas.microsoft.com/office/drawing/2010/main" val="0"/>
                        </a:ext>
                      </a:extLst>
                    </a:blip>
                    <a:srcRect l="9022" t="28471" r="6767" b="9374"/>
                    <a:stretch/>
                  </pic:blipFill>
                  <pic:spPr bwMode="auto">
                    <a:xfrm>
                      <a:off x="0" y="0"/>
                      <a:ext cx="4523014" cy="2503812"/>
                    </a:xfrm>
                    <a:prstGeom prst="rect">
                      <a:avLst/>
                    </a:prstGeom>
                    <a:ln>
                      <a:noFill/>
                    </a:ln>
                    <a:extLst>
                      <a:ext uri="{53640926-AAD7-44D8-BBD7-CCE9431645EC}">
                        <a14:shadowObscured xmlns:a14="http://schemas.microsoft.com/office/drawing/2010/main"/>
                      </a:ext>
                    </a:extLst>
                  </pic:spPr>
                </pic:pic>
              </a:graphicData>
            </a:graphic>
          </wp:inline>
        </w:drawing>
      </w:r>
    </w:p>
    <w:p w:rsidR="00DE50B4" w:rsidRDefault="00DE50B4" w:rsidP="00DE50B4">
      <w:r>
        <w:t>I did not filmed the pendulum movement because I did not think about it. Then I understood that it was not useful because the pendulum was accelerating and for this reason I should have analyzed only a fraction of a second before the impact. This measurement was not going to give me significant results although it would have been great to compare my predicted speeds with the actual impact ones.</w:t>
      </w:r>
    </w:p>
    <w:p w:rsidR="00D4124A" w:rsidRDefault="00DE50B4" w:rsidP="00DE50B4">
      <w:r>
        <w:lastRenderedPageBreak/>
        <w:t>Another possible source of error was the measurement of the pendulum angle which was ±</w:t>
      </w:r>
      <w:r w:rsidR="00886563">
        <w:t>2°,which I think it is acceptable.</w:t>
      </w:r>
    </w:p>
    <w:p w:rsidR="00813386" w:rsidRDefault="00813386" w:rsidP="00813386">
      <w:pPr>
        <w:pStyle w:val="Titolo1"/>
      </w:pPr>
      <w:r>
        <w:t>Interpretation</w:t>
      </w:r>
    </w:p>
    <w:p w:rsidR="00813386" w:rsidRDefault="00813386" w:rsidP="00813386">
      <w:r>
        <w:t>From w</w:t>
      </w:r>
      <w:r w:rsidR="00816706">
        <w:t>hat I can observe in my graphs one</w:t>
      </w:r>
      <w:r>
        <w:t xml:space="preserve"> can see steady straight lines showing uniform speeds for every angle, varying from 4ms</w:t>
      </w:r>
      <w:r>
        <w:rPr>
          <w:vertAlign w:val="superscript"/>
        </w:rPr>
        <w:t>-1</w:t>
      </w:r>
      <w:r>
        <w:t xml:space="preserve"> to 10ms</w:t>
      </w:r>
      <w:r>
        <w:rPr>
          <w:vertAlign w:val="superscript"/>
        </w:rPr>
        <w:t>-1</w:t>
      </w:r>
      <w:r>
        <w:t xml:space="preserve">. This is surprising. An interpretation could be that smoke rings move along air not being affected by air friction. As a consequence it would mean that smoke rings are obeying Newton’s First Law. </w:t>
      </w:r>
    </w:p>
    <w:p w:rsidR="00813386" w:rsidRDefault="00813386" w:rsidP="00813386">
      <w:r>
        <w:t xml:space="preserve">What mentioned above could lead to think that smoke rings, although exerting a force on air, are not receiving an opposite and equal force exerted by air. </w:t>
      </w:r>
      <w:r w:rsidR="003C5463">
        <w:t>Are they behaving as non-Newtonian objects?</w:t>
      </w:r>
    </w:p>
    <w:p w:rsidR="00D4124A" w:rsidRDefault="00D4124A" w:rsidP="00813386">
      <w:r>
        <w:t>It could be said that in the path we are taking into consideration smoke rings are behaving as non-Newtonian, but we cannot confirm that, this, is also happening afterwards. Air friction could start exerting a negative force on the rings after a certain amount of time, which I am not considering.</w:t>
      </w:r>
      <w:r w:rsidR="00816706">
        <w:t xml:space="preserve"> We must consider the fact that the parallax error is occurring only in the last meter and it is increasing to 17cm. This could suggest that my steady straight line, which are not considering this error, at the middle point could start curving. As a consequence this would mean that the smoke rings could start slowing down.</w:t>
      </w:r>
      <w:r w:rsidR="0016573B">
        <w:t>, but we cannot detect it.</w:t>
      </w:r>
    </w:p>
    <w:p w:rsidR="0082372C" w:rsidRDefault="009D0C62" w:rsidP="0082372C">
      <w:r>
        <w:t>If we take into consideration the graph of Speed of Smoke against Velocity</w:t>
      </w:r>
      <w:r w:rsidR="00676903">
        <w:t xml:space="preserve"> of</w:t>
      </w:r>
      <w:r>
        <w:t xml:space="preserve"> Pendulum we could confirm the second hypothesis explained above. I was hypothesizing that my apparatus was putting into action a collision.</w:t>
      </w:r>
      <w:r w:rsidR="00676903">
        <w:t xml:space="preserve"> This is apparently true. To explain this I wanted to use an example a golf ball hit by a golf club. </w:t>
      </w:r>
    </w:p>
    <w:p w:rsidR="009D0C62" w:rsidRDefault="0082372C" w:rsidP="0082372C">
      <w:pPr>
        <w:jc w:val="center"/>
      </w:pPr>
      <w:r>
        <w:rPr>
          <w:noProof/>
        </w:rPr>
        <w:drawing>
          <wp:inline distT="0" distB="0" distL="0" distR="0">
            <wp:extent cx="4215505" cy="2190750"/>
            <wp:effectExtent l="0" t="0" r="0" b="0"/>
            <wp:docPr id="28" name="Immagin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lf ball exercise.jpg"/>
                    <pic:cNvPicPr/>
                  </pic:nvPicPr>
                  <pic:blipFill rotWithShape="1">
                    <a:blip r:embed="rId35" cstate="print">
                      <a:extLst>
                        <a:ext uri="{28A0092B-C50C-407E-A947-70E740481C1C}">
                          <a14:useLocalDpi xmlns:a14="http://schemas.microsoft.com/office/drawing/2010/main" val="0"/>
                        </a:ext>
                      </a:extLst>
                    </a:blip>
                    <a:srcRect l="4556" t="11165" r="5516" b="26522"/>
                    <a:stretch/>
                  </pic:blipFill>
                  <pic:spPr bwMode="auto">
                    <a:xfrm>
                      <a:off x="0" y="0"/>
                      <a:ext cx="4227713" cy="2197094"/>
                    </a:xfrm>
                    <a:prstGeom prst="rect">
                      <a:avLst/>
                    </a:prstGeom>
                    <a:ln>
                      <a:noFill/>
                    </a:ln>
                    <a:extLst>
                      <a:ext uri="{53640926-AAD7-44D8-BBD7-CCE9431645EC}">
                        <a14:shadowObscured xmlns:a14="http://schemas.microsoft.com/office/drawing/2010/main"/>
                      </a:ext>
                    </a:extLst>
                  </pic:spPr>
                </pic:pic>
              </a:graphicData>
            </a:graphic>
          </wp:inline>
        </w:drawing>
      </w:r>
    </w:p>
    <w:p w:rsidR="0082372C" w:rsidRDefault="0082372C" w:rsidP="00813386">
      <w:r>
        <w:t xml:space="preserve">The diagram above shows the golf ball into two different condition. The one on the left shows the ball at rest, while the one on the right shows the ball moving at a certain velocity V. we can also observe that the gold club after having hit the ball slows down. So mass M, with speed v, exerts a push on mass m such that mass m acquire a velocity V. Velocity v is smaller than velocity V. This is exactly what is happening in my experiment. A </w:t>
      </w:r>
      <w:r>
        <w:lastRenderedPageBreak/>
        <w:t>heavier mass is hitting a smaller one, but the velocity that the smaller mass acquires is much greater than the velocity of the heavier mass.</w:t>
      </w:r>
    </w:p>
    <w:p w:rsidR="0082372C" w:rsidRDefault="0082372C" w:rsidP="00813386">
      <w:r>
        <w:t>From the graph we can observe a good relationship between smoke speed and pendulum velocity. We do not have to lose time in trying to model this relationship mathematically because it would be possible to create relationship in every graph, but what does matter at the end is that this relationship has to be meaningful. My graph shows a meaningful relationship, that is it.</w:t>
      </w:r>
    </w:p>
    <w:p w:rsidR="002741F5" w:rsidRDefault="00CE7AF8" w:rsidP="00813386">
      <w:r>
        <w:t>In the first pages of my extended essay I inserted a picture representing a Land Rover Defender</w:t>
      </w:r>
      <w:r w:rsidR="0082372C">
        <w:t xml:space="preserve"> </w:t>
      </w:r>
      <w:r>
        <w:t xml:space="preserve">and one representing a Ferrari. The Defender was creating vortices, so turbulence, while the Ferrari was creating a smooth Lamina Flow. What it is happening in the Land Rover is immensely related to what is happening with my rubber membrane. For cars with very flat side in the front, such as the Land Rover, it is very difficult for the air to pass over or even creating some turbulence.   </w:t>
      </w:r>
      <w:r w:rsidR="00E91643">
        <w:t>Air is practically bouncing off in the flat side of these cars creating a negative force on the cars. In this case we are looking for a layer of air in front of the car and this is energetically very bad for the vehicle. The rubber membrane in my cannon is behaving exactly in the same way as this particular cars.</w:t>
      </w:r>
    </w:p>
    <w:p w:rsidR="0082372C" w:rsidRDefault="002741F5" w:rsidP="002741F5">
      <w:pPr>
        <w:pStyle w:val="Titolo1"/>
      </w:pPr>
      <w:r>
        <w:t>Further thoughts</w:t>
      </w:r>
    </w:p>
    <w:p w:rsidR="00E4023A" w:rsidRDefault="00E4023A" w:rsidP="00E4023A">
      <w:r>
        <w:t>If we observe the smoke rings and the cannon we could say that those rings can be seen as bullets, but why are the smoke rings so stable? The question can be answered using some concepts derived from rifle bullet stability. (</w:t>
      </w:r>
      <w:hyperlink r:id="rId36" w:history="1">
        <w:r w:rsidRPr="00627285">
          <w:rPr>
            <w:rStyle w:val="Collegamentoipertestuale"/>
          </w:rPr>
          <w:t>http://www.bergerbullets.com/the-state-of-the-art-in-rifle-bullet-stability/</w:t>
        </w:r>
      </w:hyperlink>
      <w:r>
        <w:t>)</w:t>
      </w:r>
    </w:p>
    <w:p w:rsidR="00783DEF" w:rsidRDefault="00E4023A" w:rsidP="00E4023A">
      <w:r>
        <w:t xml:space="preserve">In order to maintain a straight path bullets must spin and in order to do that the barrel has spirals grooves cut in it. This spinning motion reduces </w:t>
      </w:r>
      <w:r w:rsidR="00783DEF">
        <w:t>drag and as a consequence they can be more stable. In order to reduce drag bullets have to spin at a certain velocity.</w:t>
      </w:r>
      <w:r w:rsidR="00B44A8E">
        <w:t xml:space="preserve"> The picture below shows what is going on.</w:t>
      </w:r>
      <w:r w:rsidR="00783DEF">
        <w:t xml:space="preserve"> This is what is happening to the smoke rings. Smoke rings are spinning objects.</w:t>
      </w:r>
    </w:p>
    <w:p w:rsidR="00550796" w:rsidRDefault="00B44A8E" w:rsidP="00550796">
      <w:pPr>
        <w:keepNext/>
        <w:jc w:val="center"/>
      </w:pPr>
      <w:r>
        <w:rPr>
          <w:noProof/>
        </w:rPr>
        <w:drawing>
          <wp:inline distT="0" distB="0" distL="0" distR="0" wp14:anchorId="0AC4DDE1" wp14:editId="3D80BF61">
            <wp:extent cx="5724525" cy="2181182"/>
            <wp:effectExtent l="0" t="0" r="0" b="0"/>
            <wp:docPr id="29" name="Immagin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24525" cy="2181182"/>
                    </a:xfrm>
                    <a:prstGeom prst="rect">
                      <a:avLst/>
                    </a:prstGeom>
                    <a:noFill/>
                    <a:ln>
                      <a:noFill/>
                    </a:ln>
                  </pic:spPr>
                </pic:pic>
              </a:graphicData>
            </a:graphic>
          </wp:inline>
        </w:drawing>
      </w:r>
    </w:p>
    <w:p w:rsidR="00783DEF" w:rsidRDefault="00550796" w:rsidP="00550796">
      <w:pPr>
        <w:pStyle w:val="Didascalia"/>
        <w:jc w:val="center"/>
      </w:pPr>
      <w:r>
        <w:t xml:space="preserve">Figure </w:t>
      </w:r>
      <w:fldSimple w:instr=" SEQ Figure \* ARABIC ">
        <w:r>
          <w:rPr>
            <w:noProof/>
          </w:rPr>
          <w:t>6</w:t>
        </w:r>
      </w:fldSimple>
      <w:r>
        <w:t xml:space="preserve"> Berger Bullets</w:t>
      </w:r>
    </w:p>
    <w:p w:rsidR="00783DEF" w:rsidRDefault="00783DEF" w:rsidP="00E4023A">
      <w:r>
        <w:lastRenderedPageBreak/>
        <w:t>It could be said smoke rings are not affected by drag because they are spinning with a velocity that gives them stability and make</w:t>
      </w:r>
      <w:r w:rsidR="00B44A8E">
        <w:t>s them fluidized, as shown below.</w:t>
      </w:r>
    </w:p>
    <w:p w:rsidR="00550796" w:rsidRDefault="00B44A8E" w:rsidP="00550796">
      <w:pPr>
        <w:keepNext/>
        <w:jc w:val="center"/>
      </w:pPr>
      <w:r>
        <w:rPr>
          <w:noProof/>
        </w:rPr>
        <w:drawing>
          <wp:inline distT="0" distB="0" distL="0" distR="0" wp14:anchorId="33F3D67A" wp14:editId="2C77E27C">
            <wp:extent cx="1857854" cy="2409825"/>
            <wp:effectExtent l="0" t="0" r="9525" b="0"/>
            <wp:docPr id="30" name="Immagin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ngs spinning.jpg"/>
                    <pic:cNvPicPr/>
                  </pic:nvPicPr>
                  <pic:blipFill>
                    <a:blip r:embed="rId38">
                      <a:extLst>
                        <a:ext uri="{28A0092B-C50C-407E-A947-70E740481C1C}">
                          <a14:useLocalDpi xmlns:a14="http://schemas.microsoft.com/office/drawing/2010/main" val="0"/>
                        </a:ext>
                      </a:extLst>
                    </a:blip>
                    <a:stretch>
                      <a:fillRect/>
                    </a:stretch>
                  </pic:blipFill>
                  <pic:spPr>
                    <a:xfrm>
                      <a:off x="0" y="0"/>
                      <a:ext cx="1857854" cy="2409825"/>
                    </a:xfrm>
                    <a:prstGeom prst="rect">
                      <a:avLst/>
                    </a:prstGeom>
                  </pic:spPr>
                </pic:pic>
              </a:graphicData>
            </a:graphic>
          </wp:inline>
        </w:drawing>
      </w:r>
    </w:p>
    <w:p w:rsidR="00B44A8E" w:rsidRDefault="00550796" w:rsidP="00550796">
      <w:pPr>
        <w:pStyle w:val="Didascalia"/>
        <w:jc w:val="center"/>
      </w:pPr>
      <w:r>
        <w:t xml:space="preserve">Figure </w:t>
      </w:r>
      <w:fldSimple w:instr=" SEQ Figure \* ARABIC ">
        <w:r>
          <w:rPr>
            <w:noProof/>
          </w:rPr>
          <w:t>7</w:t>
        </w:r>
      </w:fldSimple>
      <w:r>
        <w:t xml:space="preserve"> Smoke rings spinning</w:t>
      </w:r>
    </w:p>
    <w:p w:rsidR="009942D9" w:rsidRDefault="009942D9" w:rsidP="009942D9">
      <w:r>
        <w:t xml:space="preserve">Another aspect to consider is that </w:t>
      </w:r>
      <w:r w:rsidR="002337C7">
        <w:t>immediately after the smoke ring, in almost each trial, a second ring was shot although the pendulum did not exerted a second push on the rubber membrane. As the diagram below shows the second ring is not following a straight path is much slower and it is going upwards.</w:t>
      </w:r>
    </w:p>
    <w:p w:rsidR="002337C7" w:rsidRDefault="002337C7" w:rsidP="002337C7">
      <w:pPr>
        <w:jc w:val="center"/>
      </w:pPr>
      <w:r>
        <w:rPr>
          <w:noProof/>
        </w:rPr>
        <mc:AlternateContent>
          <mc:Choice Requires="wps">
            <w:drawing>
              <wp:anchor distT="0" distB="0" distL="114300" distR="114300" simplePos="0" relativeHeight="251665408" behindDoc="0" locked="0" layoutInCell="1" allowOverlap="1">
                <wp:simplePos x="0" y="0"/>
                <wp:positionH relativeFrom="column">
                  <wp:posOffset>2118360</wp:posOffset>
                </wp:positionH>
                <wp:positionV relativeFrom="paragraph">
                  <wp:posOffset>960755</wp:posOffset>
                </wp:positionV>
                <wp:extent cx="1314450" cy="257175"/>
                <wp:effectExtent l="0" t="0" r="0" b="0"/>
                <wp:wrapNone/>
                <wp:docPr id="613" name="Casella di testo 613"/>
                <wp:cNvGraphicFramePr/>
                <a:graphic xmlns:a="http://schemas.openxmlformats.org/drawingml/2006/main">
                  <a:graphicData uri="http://schemas.microsoft.com/office/word/2010/wordprocessingShape">
                    <wps:wsp>
                      <wps:cNvSpPr txBox="1"/>
                      <wps:spPr>
                        <a:xfrm>
                          <a:off x="0" y="0"/>
                          <a:ext cx="1314450"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337C7" w:rsidRPr="002337C7" w:rsidRDefault="002337C7">
                            <w:pPr>
                              <w:rPr>
                                <w:lang w:val="en-GB"/>
                              </w:rPr>
                            </w:pPr>
                            <w:r w:rsidRPr="002337C7">
                              <w:rPr>
                                <w:lang w:val="en-GB"/>
                              </w:rPr>
                              <w:t>Straight Path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Casella di testo 613" o:spid="_x0000_s1026" type="#_x0000_t202" style="position:absolute;left:0;text-align:left;margin-left:166.8pt;margin-top:75.65pt;width:103.5pt;height:20.2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" filled="f" stroked="f" strokeweight=".5pt">
                <v:textbox>
                  <w:txbxContent>
                    <w:p w:rsidR="002337C7" w:rsidRPr="002337C7" w:rsidRDefault="002337C7">
                      <w:pPr>
                        <w:rPr>
                          <w:lang w:val="en-GB"/>
                        </w:rPr>
                      </w:pPr>
                      <w:r w:rsidRPr="002337C7">
                        <w:rPr>
                          <w:lang w:val="en-GB"/>
                        </w:rPr>
                        <w:t>Straight Path</w:t>
                      </w:r>
                    </w:p>
                  </w:txbxContent>
                </v:textbox>
              </v:shape>
            </w:pict>
          </mc:Fallback>
        </mc:AlternateContent>
      </w:r>
      <w:r>
        <w:rPr>
          <w:noProof/>
        </w:rPr>
        <mc:AlternateContent>
          <mc:Choice Requires="wps">
            <w:drawing>
              <wp:anchor distT="0" distB="0" distL="114300" distR="114300" simplePos="0" relativeHeight="251664384" behindDoc="0" locked="0" layoutInCell="1" allowOverlap="1">
                <wp:simplePos x="0" y="0"/>
                <wp:positionH relativeFrom="column">
                  <wp:posOffset>775335</wp:posOffset>
                </wp:positionH>
                <wp:positionV relativeFrom="paragraph">
                  <wp:posOffset>1151255</wp:posOffset>
                </wp:positionV>
                <wp:extent cx="4657725" cy="0"/>
                <wp:effectExtent l="57150" t="76200" r="0" b="152400"/>
                <wp:wrapNone/>
                <wp:docPr id="612" name="Connettore 2 612"/>
                <wp:cNvGraphicFramePr/>
                <a:graphic xmlns:a="http://schemas.openxmlformats.org/drawingml/2006/main">
                  <a:graphicData uri="http://schemas.microsoft.com/office/word/2010/wordprocessingShape">
                    <wps:wsp>
                      <wps:cNvCnPr/>
                      <wps:spPr>
                        <a:xfrm flipH="1">
                          <a:off x="0" y="0"/>
                          <a:ext cx="4657725" cy="0"/>
                        </a:xfrm>
                        <a:prstGeom prst="straightConnector1">
                          <a:avLst/>
                        </a:prstGeom>
                        <a:ln>
                          <a:solidFill>
                            <a:schemeClr val="bg1"/>
                          </a:solidFill>
                          <a:tailEnd type="arrow"/>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Connettore 2 612" o:spid="_x0000_s1026" type="#_x0000_t32" style="position:absolute;margin-left:61.05pt;margin-top:90.65pt;width:366.75pt;height:0;flip:x;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" strokecolor="white [3212]" strokeweight="2pt">
                <v:stroke endarrow="open"/>
                <v:shadow on="t" color="black" opacity="24903f" origin=",.5" offset="0,.55556mm"/>
              </v:shape>
            </w:pict>
          </mc:Fallback>
        </mc:AlternateContent>
      </w:r>
      <w:r>
        <w:rPr>
          <w:noProof/>
        </w:rPr>
        <mc:AlternateContent>
          <mc:Choice Requires="wps">
            <w:drawing>
              <wp:anchor distT="0" distB="0" distL="114300" distR="114300" simplePos="0" relativeHeight="251663360" behindDoc="0" locked="0" layoutInCell="1" allowOverlap="1">
                <wp:simplePos x="0" y="0"/>
                <wp:positionH relativeFrom="column">
                  <wp:posOffset>2185035</wp:posOffset>
                </wp:positionH>
                <wp:positionV relativeFrom="paragraph">
                  <wp:posOffset>541655</wp:posOffset>
                </wp:positionV>
                <wp:extent cx="714375" cy="171450"/>
                <wp:effectExtent l="38100" t="57150" r="28575" b="19050"/>
                <wp:wrapNone/>
                <wp:docPr id="610" name="Connettore 2 610"/>
                <wp:cNvGraphicFramePr/>
                <a:graphic xmlns:a="http://schemas.openxmlformats.org/drawingml/2006/main">
                  <a:graphicData uri="http://schemas.microsoft.com/office/word/2010/wordprocessingShape">
                    <wps:wsp>
                      <wps:cNvCnPr/>
                      <wps:spPr>
                        <a:xfrm flipH="1" flipV="1">
                          <a:off x="0" y="0"/>
                          <a:ext cx="714375" cy="171450"/>
                        </a:xfrm>
                        <a:prstGeom prst="straightConnector1">
                          <a:avLst/>
                        </a:prstGeom>
                        <a:ln>
                          <a:solidFill>
                            <a:schemeClr val="bg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Connettore 2 610" o:spid="_x0000_s1026" type="#_x0000_t32" style="position:absolute;margin-left:172.05pt;margin-top:42.65pt;width:56.25pt;height:13.5pt;flip:x y;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" strokecolor="white [3212]">
                <v:stroke endarrow="open"/>
              </v:shape>
            </w:pict>
          </mc:Fallback>
        </mc:AlternateContent>
      </w:r>
      <w:r>
        <w:rPr>
          <w:noProof/>
        </w:rPr>
        <mc:AlternateContent>
          <mc:Choice Requires="wps">
            <w:drawing>
              <wp:anchor distT="0" distB="0" distL="114300" distR="114300" simplePos="0" relativeHeight="251662336" behindDoc="0" locked="0" layoutInCell="1" allowOverlap="1">
                <wp:simplePos x="0" y="0"/>
                <wp:positionH relativeFrom="column">
                  <wp:posOffset>2527935</wp:posOffset>
                </wp:positionH>
                <wp:positionV relativeFrom="paragraph">
                  <wp:posOffset>189230</wp:posOffset>
                </wp:positionV>
                <wp:extent cx="1133475" cy="581025"/>
                <wp:effectExtent l="0" t="0" r="0" b="0"/>
                <wp:wrapNone/>
                <wp:docPr id="609" name="Casella di testo 609"/>
                <wp:cNvGraphicFramePr/>
                <a:graphic xmlns:a="http://schemas.openxmlformats.org/drawingml/2006/main">
                  <a:graphicData uri="http://schemas.microsoft.com/office/word/2010/wordprocessingShape">
                    <wps:wsp>
                      <wps:cNvSpPr txBox="1"/>
                      <wps:spPr>
                        <a:xfrm>
                          <a:off x="0" y="0"/>
                          <a:ext cx="1133475" cy="5810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337C7" w:rsidRPr="002337C7" w:rsidRDefault="002337C7">
                            <w:pPr>
                              <w:rPr>
                                <w:color w:val="FFFFFF" w:themeColor="background1"/>
                                <w:lang w:val="en-GB"/>
                              </w:rPr>
                            </w:pPr>
                            <w:r w:rsidRPr="002337C7">
                              <w:rPr>
                                <w:color w:val="FFFFFF" w:themeColor="background1"/>
                                <w:lang w:val="en-GB"/>
                              </w:rPr>
                              <w:t>Second smoke rings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Casella di testo 609" o:spid="_x0000_s1027" type="#_x0000_t202" style="position:absolute;left:0;text-align:left;margin-left:199.05pt;margin-top:14.9pt;width:89.25pt;height:45.7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" filled="f" stroked="f" strokeweight=".5pt">
                <v:textbox>
                  <w:txbxContent>
                    <w:p w:rsidR="002337C7" w:rsidRPr="002337C7" w:rsidRDefault="002337C7">
                      <w:pPr>
                        <w:rPr>
                          <w:color w:val="FFFFFF" w:themeColor="background1"/>
                          <w:lang w:val="en-GB"/>
                        </w:rPr>
                      </w:pPr>
                      <w:r w:rsidRPr="002337C7">
                        <w:rPr>
                          <w:color w:val="FFFFFF" w:themeColor="background1"/>
                          <w:lang w:val="en-GB"/>
                        </w:rPr>
                        <w:t>Second smoke rings</w:t>
                      </w:r>
                    </w:p>
                  </w:txbxContent>
                </v:textbox>
              </v:shape>
            </w:pict>
          </mc:Fallback>
        </mc:AlternateContent>
      </w:r>
      <w:r>
        <w:rPr>
          <w:noProof/>
        </w:rPr>
        <mc:AlternateContent>
          <mc:Choice Requires="wps">
            <w:drawing>
              <wp:anchor distT="0" distB="0" distL="114300" distR="114300" simplePos="0" relativeHeight="251661312" behindDoc="0" locked="0" layoutInCell="1" allowOverlap="1">
                <wp:simplePos x="0" y="0"/>
                <wp:positionH relativeFrom="column">
                  <wp:posOffset>1499235</wp:posOffset>
                </wp:positionH>
                <wp:positionV relativeFrom="paragraph">
                  <wp:posOffset>55880</wp:posOffset>
                </wp:positionV>
                <wp:extent cx="847725" cy="857250"/>
                <wp:effectExtent l="0" t="0" r="28575" b="19050"/>
                <wp:wrapNone/>
                <wp:docPr id="608" name="Ovale 608"/>
                <wp:cNvGraphicFramePr/>
                <a:graphic xmlns:a="http://schemas.openxmlformats.org/drawingml/2006/main">
                  <a:graphicData uri="http://schemas.microsoft.com/office/word/2010/wordprocessingShape">
                    <wps:wsp>
                      <wps:cNvSpPr/>
                      <wps:spPr>
                        <a:xfrm>
                          <a:off x="0" y="0"/>
                          <a:ext cx="847725" cy="85725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e 608" o:spid="_x0000_s1026" style="position:absolute;margin-left:118.05pt;margin-top:4.4pt;width:66.75pt;height:6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" filled="f" strokecolor="red" strokeweight="2pt"/>
            </w:pict>
          </mc:Fallback>
        </mc:AlternateContent>
      </w:r>
      <w:r>
        <w:rPr>
          <w:noProof/>
        </w:rPr>
        <w:drawing>
          <wp:inline distT="0" distB="0" distL="0" distR="0">
            <wp:extent cx="4895850" cy="2521658"/>
            <wp:effectExtent l="0" t="0" r="0" b="0"/>
            <wp:docPr id="31" name="Immagin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895850" cy="2521658"/>
                    </a:xfrm>
                    <a:prstGeom prst="rect">
                      <a:avLst/>
                    </a:prstGeom>
                    <a:noFill/>
                    <a:ln>
                      <a:noFill/>
                    </a:ln>
                  </pic:spPr>
                </pic:pic>
              </a:graphicData>
            </a:graphic>
          </wp:inline>
        </w:drawing>
      </w:r>
    </w:p>
    <w:p w:rsidR="002337C7" w:rsidRDefault="002337C7" w:rsidP="002337C7">
      <w:r>
        <w:t xml:space="preserve">It could be hypothesized that the second rings is present because the air moved by the collision between pendulum and the rubber membrane once produced the first ring bounced on the paper membrane and back to the rubber membrane where it bounced again exerting a new push on the smoke creating a second smoke rings much more slower. When air bounced inside the cannon in order to create the second smoke rings had </w:t>
      </w:r>
      <w:r>
        <w:lastRenderedPageBreak/>
        <w:t>lost Kinetic Energy. This lost in Kinetic Energy did not permit to exert enough push on the ring which was then ‘flying’ without spinning so much to neglect drag. The second ring lost the stability that the first one had.</w:t>
      </w:r>
    </w:p>
    <w:p w:rsidR="00B44A8E" w:rsidRDefault="009D4596" w:rsidP="009D4596">
      <w:pPr>
        <w:pStyle w:val="Titolo1"/>
      </w:pPr>
      <w:r>
        <w:t>Bibliography</w:t>
      </w:r>
    </w:p>
    <w:p w:rsidR="009D4596" w:rsidRPr="002076D1" w:rsidRDefault="009D4596" w:rsidP="009D4596">
      <w:pPr>
        <w:pStyle w:val="Titolo2"/>
      </w:pPr>
      <w:r w:rsidRPr="002076D1">
        <w:t>Berger bullets :</w:t>
      </w:r>
    </w:p>
    <w:p w:rsidR="009D4596" w:rsidRPr="009D4596" w:rsidRDefault="009D4596" w:rsidP="009D4596">
      <w:pPr>
        <w:rPr>
          <w:rStyle w:val="citationtext"/>
          <w:lang w:val="it-IT"/>
        </w:rPr>
      </w:pPr>
      <w:r w:rsidRPr="002076D1">
        <w:rPr>
          <w:rStyle w:val="citationtext"/>
        </w:rPr>
        <w:t xml:space="preserve">"The State of the Art in Rifle Bullet Stability." </w:t>
      </w:r>
      <w:r w:rsidRPr="002076D1">
        <w:rPr>
          <w:rStyle w:val="citationtext"/>
          <w:i/>
          <w:iCs/>
        </w:rPr>
        <w:t>Berger Bullets</w:t>
      </w:r>
      <w:r w:rsidRPr="002076D1">
        <w:rPr>
          <w:rStyle w:val="citationtext"/>
        </w:rPr>
        <w:t xml:space="preserve">. </w:t>
      </w:r>
      <w:proofErr w:type="spellStart"/>
      <w:r w:rsidRPr="002076D1">
        <w:rPr>
          <w:rStyle w:val="citationtext"/>
        </w:rPr>
        <w:t>N.p</w:t>
      </w:r>
      <w:proofErr w:type="spellEnd"/>
      <w:r w:rsidRPr="002076D1">
        <w:rPr>
          <w:rStyle w:val="citationtext"/>
        </w:rPr>
        <w:t xml:space="preserve">., 4 Sept. 2015. </w:t>
      </w:r>
      <w:r w:rsidRPr="009D4596">
        <w:rPr>
          <w:rStyle w:val="citationtext"/>
          <w:lang w:val="it-IT"/>
        </w:rPr>
        <w:t xml:space="preserve">Web. 27 </w:t>
      </w:r>
      <w:proofErr w:type="spellStart"/>
      <w:r w:rsidRPr="009D4596">
        <w:rPr>
          <w:rStyle w:val="citationtext"/>
          <w:lang w:val="it-IT"/>
        </w:rPr>
        <w:t>Oct</w:t>
      </w:r>
      <w:proofErr w:type="spellEnd"/>
      <w:r w:rsidRPr="009D4596">
        <w:rPr>
          <w:rStyle w:val="citationtext"/>
          <w:lang w:val="it-IT"/>
        </w:rPr>
        <w:t>. 2015.</w:t>
      </w:r>
    </w:p>
    <w:p w:rsidR="009D4596" w:rsidRPr="00F712F2" w:rsidRDefault="009D4596" w:rsidP="009D4596">
      <w:pPr>
        <w:pStyle w:val="Titolo2"/>
        <w:rPr>
          <w:rFonts w:eastAsia="Times New Roman"/>
          <w:lang w:val="it-IT"/>
        </w:rPr>
      </w:pPr>
      <w:r w:rsidRPr="00F712F2">
        <w:rPr>
          <w:rFonts w:eastAsia="Times New Roman"/>
          <w:lang w:val="it-IT"/>
        </w:rPr>
        <w:t xml:space="preserve">Ferrari </w:t>
      </w:r>
      <w:proofErr w:type="spellStart"/>
      <w:r w:rsidRPr="009D4596">
        <w:rPr>
          <w:rFonts w:eastAsia="Times New Roman"/>
          <w:lang w:val="it-IT"/>
        </w:rPr>
        <w:t>Turbulence</w:t>
      </w:r>
      <w:proofErr w:type="spellEnd"/>
      <w:r w:rsidRPr="00F712F2">
        <w:rPr>
          <w:rFonts w:eastAsia="Times New Roman"/>
          <w:lang w:val="it-IT"/>
        </w:rPr>
        <w:t>:</w:t>
      </w:r>
    </w:p>
    <w:p w:rsidR="009D4596" w:rsidRDefault="009D4596" w:rsidP="009D4596">
      <w:pPr>
        <w:spacing w:after="0" w:line="240" w:lineRule="auto"/>
        <w:rPr>
          <w:rStyle w:val="citationtext"/>
        </w:rPr>
      </w:pPr>
      <w:r w:rsidRPr="00F712F2">
        <w:rPr>
          <w:rStyle w:val="citationtext"/>
          <w:lang w:val="it-IT"/>
        </w:rPr>
        <w:t xml:space="preserve">"***** Ferrari 458 Italia: Sport Auto </w:t>
      </w:r>
      <w:proofErr w:type="spellStart"/>
      <w:r w:rsidRPr="00F712F2">
        <w:rPr>
          <w:rStyle w:val="citationtext"/>
          <w:lang w:val="it-IT"/>
        </w:rPr>
        <w:t>Supertest</w:t>
      </w:r>
      <w:proofErr w:type="spellEnd"/>
      <w:r w:rsidRPr="00F712F2">
        <w:rPr>
          <w:rStyle w:val="citationtext"/>
          <w:lang w:val="it-IT"/>
        </w:rPr>
        <w:t xml:space="preserve"> *****." </w:t>
      </w:r>
      <w:proofErr w:type="spellStart"/>
      <w:r w:rsidRPr="009D4596">
        <w:rPr>
          <w:rStyle w:val="citationtext"/>
          <w:i/>
          <w:iCs/>
          <w:lang w:val="it-IT"/>
        </w:rPr>
        <w:t>Rennteam</w:t>
      </w:r>
      <w:proofErr w:type="spellEnd"/>
      <w:r w:rsidRPr="009D4596">
        <w:rPr>
          <w:rStyle w:val="citationtext"/>
          <w:lang w:val="it-IT"/>
        </w:rPr>
        <w:t xml:space="preserve">. </w:t>
      </w:r>
      <w:proofErr w:type="spellStart"/>
      <w:r>
        <w:rPr>
          <w:rStyle w:val="citationtext"/>
        </w:rPr>
        <w:t>N.p</w:t>
      </w:r>
      <w:proofErr w:type="spellEnd"/>
      <w:r>
        <w:rPr>
          <w:rStyle w:val="citationtext"/>
        </w:rPr>
        <w:t>., 20 Aug. 2010. Web. 29 Oct. 2015.</w:t>
      </w:r>
    </w:p>
    <w:p w:rsidR="009D4596" w:rsidRPr="002076D1" w:rsidRDefault="009D4596" w:rsidP="009D4596">
      <w:pPr>
        <w:pStyle w:val="Titolo2"/>
        <w:rPr>
          <w:rStyle w:val="citationtext"/>
          <w:rFonts w:asciiTheme="minorHAnsi" w:hAnsiTheme="minorHAnsi"/>
        </w:rPr>
      </w:pPr>
      <w:r w:rsidRPr="002076D1">
        <w:rPr>
          <w:rStyle w:val="citationtext"/>
          <w:rFonts w:asciiTheme="minorHAnsi" w:hAnsiTheme="minorHAnsi"/>
        </w:rPr>
        <w:t>Ground Effect F1:</w:t>
      </w:r>
    </w:p>
    <w:p w:rsidR="009D4596" w:rsidRDefault="009D4596" w:rsidP="009D4596">
      <w:pPr>
        <w:spacing w:after="0" w:line="240" w:lineRule="auto"/>
        <w:rPr>
          <w:rFonts w:eastAsia="Times New Roman" w:cs="Times New Roman"/>
          <w:szCs w:val="24"/>
        </w:rPr>
      </w:pPr>
      <w:r w:rsidRPr="002076D1">
        <w:rPr>
          <w:rFonts w:eastAsia="Times New Roman" w:cs="Times New Roman"/>
          <w:szCs w:val="24"/>
        </w:rPr>
        <w:t xml:space="preserve">"Ground Effect." </w:t>
      </w:r>
      <w:r w:rsidRPr="002076D1">
        <w:rPr>
          <w:rFonts w:eastAsia="Times New Roman" w:cs="Times New Roman"/>
          <w:i/>
          <w:iCs/>
          <w:szCs w:val="24"/>
        </w:rPr>
        <w:t>Technical F1 - Dictionary</w:t>
      </w:r>
      <w:r w:rsidRPr="002076D1">
        <w:rPr>
          <w:rFonts w:eastAsia="Times New Roman" w:cs="Times New Roman"/>
          <w:szCs w:val="24"/>
        </w:rPr>
        <w:t xml:space="preserve">. </w:t>
      </w:r>
      <w:proofErr w:type="spellStart"/>
      <w:r w:rsidRPr="002076D1">
        <w:rPr>
          <w:rFonts w:eastAsia="Times New Roman" w:cs="Times New Roman"/>
          <w:szCs w:val="24"/>
        </w:rPr>
        <w:t>N.p</w:t>
      </w:r>
      <w:proofErr w:type="spellEnd"/>
      <w:r w:rsidRPr="002076D1">
        <w:rPr>
          <w:rFonts w:eastAsia="Times New Roman" w:cs="Times New Roman"/>
          <w:szCs w:val="24"/>
        </w:rPr>
        <w:t xml:space="preserve">., </w:t>
      </w:r>
      <w:proofErr w:type="spellStart"/>
      <w:r w:rsidRPr="002076D1">
        <w:rPr>
          <w:rFonts w:eastAsia="Times New Roman" w:cs="Times New Roman"/>
          <w:szCs w:val="24"/>
        </w:rPr>
        <w:t>n.d.</w:t>
      </w:r>
      <w:proofErr w:type="spellEnd"/>
      <w:r w:rsidRPr="002076D1">
        <w:rPr>
          <w:rFonts w:eastAsia="Times New Roman" w:cs="Times New Roman"/>
          <w:szCs w:val="24"/>
        </w:rPr>
        <w:t xml:space="preserve"> Web. 29 Oct. 2015. </w:t>
      </w:r>
    </w:p>
    <w:p w:rsidR="009D4596" w:rsidRDefault="009D4596" w:rsidP="009D4596">
      <w:pPr>
        <w:pStyle w:val="Titolo2"/>
        <w:rPr>
          <w:rStyle w:val="citationtext"/>
        </w:rPr>
      </w:pPr>
      <w:r>
        <w:rPr>
          <w:rStyle w:val="citationtext"/>
        </w:rPr>
        <w:t>Lamina and turbulent flow:</w:t>
      </w:r>
    </w:p>
    <w:p w:rsidR="009D4596" w:rsidRDefault="009D4596" w:rsidP="009D4596">
      <w:pPr>
        <w:spacing w:after="0" w:line="240" w:lineRule="auto"/>
        <w:rPr>
          <w:rStyle w:val="citationtext"/>
        </w:rPr>
      </w:pPr>
      <w:r>
        <w:rPr>
          <w:rStyle w:val="citationtext"/>
        </w:rPr>
        <w:t xml:space="preserve">"A Ramble on Turbulence, Chaos and Laminar Flow." </w:t>
      </w:r>
      <w:r>
        <w:rPr>
          <w:rStyle w:val="citationtext"/>
          <w:i/>
          <w:iCs/>
        </w:rPr>
        <w:t>Phi-nominal Blog</w:t>
      </w:r>
      <w:r>
        <w:rPr>
          <w:rStyle w:val="citationtext"/>
        </w:rPr>
        <w:t xml:space="preserve">. </w:t>
      </w:r>
      <w:proofErr w:type="spellStart"/>
      <w:r>
        <w:rPr>
          <w:rStyle w:val="citationtext"/>
        </w:rPr>
        <w:t>Wordpress</w:t>
      </w:r>
      <w:proofErr w:type="spellEnd"/>
      <w:r>
        <w:rPr>
          <w:rStyle w:val="citationtext"/>
        </w:rPr>
        <w:t>, 19 Oct. 2011. Web. 29 Oct. 2015.</w:t>
      </w:r>
    </w:p>
    <w:p w:rsidR="009D4596" w:rsidRPr="002076D1" w:rsidRDefault="009D4596" w:rsidP="009D4596">
      <w:pPr>
        <w:pStyle w:val="Titolo2"/>
        <w:rPr>
          <w:rStyle w:val="citationtext"/>
          <w:rFonts w:asciiTheme="minorHAnsi" w:hAnsiTheme="minorHAnsi"/>
        </w:rPr>
      </w:pPr>
      <w:r w:rsidRPr="002076D1">
        <w:rPr>
          <w:rStyle w:val="citationtext"/>
          <w:rFonts w:asciiTheme="minorHAnsi" w:hAnsiTheme="minorHAnsi"/>
        </w:rPr>
        <w:t>Land Rover turbulence:</w:t>
      </w:r>
    </w:p>
    <w:p w:rsidR="009D4596" w:rsidRPr="002076D1" w:rsidRDefault="009D4596" w:rsidP="009D4596">
      <w:pPr>
        <w:rPr>
          <w:rStyle w:val="citationtext"/>
        </w:rPr>
      </w:pPr>
      <w:r w:rsidRPr="002076D1">
        <w:rPr>
          <w:rStyle w:val="citationtext"/>
        </w:rPr>
        <w:t xml:space="preserve">"Bodies Immersed in Fluids – Car in Wind Tunnel." </w:t>
      </w:r>
      <w:r w:rsidRPr="002076D1">
        <w:rPr>
          <w:rStyle w:val="citationtext"/>
          <w:i/>
          <w:iCs/>
        </w:rPr>
        <w:t>Cylinder Head Shop</w:t>
      </w:r>
      <w:r w:rsidRPr="002076D1">
        <w:rPr>
          <w:rStyle w:val="citationtext"/>
        </w:rPr>
        <w:t xml:space="preserve">. </w:t>
      </w:r>
      <w:proofErr w:type="spellStart"/>
      <w:r w:rsidRPr="002076D1">
        <w:rPr>
          <w:rStyle w:val="citationtext"/>
        </w:rPr>
        <w:t>N.p</w:t>
      </w:r>
      <w:proofErr w:type="spellEnd"/>
      <w:r w:rsidRPr="002076D1">
        <w:rPr>
          <w:rStyle w:val="citationtext"/>
        </w:rPr>
        <w:t xml:space="preserve">., </w:t>
      </w:r>
      <w:proofErr w:type="spellStart"/>
      <w:r w:rsidRPr="002076D1">
        <w:rPr>
          <w:rStyle w:val="citationtext"/>
        </w:rPr>
        <w:t>n.d.</w:t>
      </w:r>
      <w:proofErr w:type="spellEnd"/>
      <w:r w:rsidRPr="002076D1">
        <w:rPr>
          <w:rStyle w:val="citationtext"/>
        </w:rPr>
        <w:t xml:space="preserve"> Web. 29 Oct. 2015.</w:t>
      </w:r>
    </w:p>
    <w:p w:rsidR="009D4596" w:rsidRPr="002076D1" w:rsidRDefault="009D4596" w:rsidP="009D4596">
      <w:pPr>
        <w:pStyle w:val="Titolo2"/>
        <w:rPr>
          <w:rStyle w:val="citationtext"/>
          <w:rFonts w:asciiTheme="minorHAnsi" w:hAnsiTheme="minorHAnsi"/>
        </w:rPr>
      </w:pPr>
      <w:r w:rsidRPr="002076D1">
        <w:rPr>
          <w:rStyle w:val="citationtext"/>
          <w:rFonts w:asciiTheme="minorHAnsi" w:hAnsiTheme="minorHAnsi"/>
        </w:rPr>
        <w:t>Real Tornado:</w:t>
      </w:r>
    </w:p>
    <w:p w:rsidR="009D4596" w:rsidRPr="002076D1" w:rsidRDefault="009D4596" w:rsidP="009D4596">
      <w:pPr>
        <w:rPr>
          <w:rStyle w:val="citationtext"/>
        </w:rPr>
      </w:pPr>
      <w:r w:rsidRPr="002076D1">
        <w:rPr>
          <w:rStyle w:val="citationtext"/>
        </w:rPr>
        <w:t xml:space="preserve">Bryant, Charles W. "What Is It like in the Eye of a Tornado?" </w:t>
      </w:r>
      <w:r w:rsidRPr="002076D1">
        <w:rPr>
          <w:rStyle w:val="citationtext"/>
          <w:i/>
          <w:iCs/>
        </w:rPr>
        <w:t>How Stuff Works</w:t>
      </w:r>
      <w:r w:rsidRPr="002076D1">
        <w:rPr>
          <w:rStyle w:val="citationtext"/>
        </w:rPr>
        <w:t xml:space="preserve">. </w:t>
      </w:r>
      <w:proofErr w:type="spellStart"/>
      <w:r w:rsidRPr="002076D1">
        <w:rPr>
          <w:rStyle w:val="citationtext"/>
        </w:rPr>
        <w:t>N.p</w:t>
      </w:r>
      <w:proofErr w:type="spellEnd"/>
      <w:r w:rsidRPr="002076D1">
        <w:rPr>
          <w:rStyle w:val="citationtext"/>
        </w:rPr>
        <w:t xml:space="preserve">., </w:t>
      </w:r>
      <w:proofErr w:type="spellStart"/>
      <w:r w:rsidRPr="002076D1">
        <w:rPr>
          <w:rStyle w:val="citationtext"/>
        </w:rPr>
        <w:t>n.d.</w:t>
      </w:r>
      <w:proofErr w:type="spellEnd"/>
      <w:r w:rsidRPr="002076D1">
        <w:rPr>
          <w:rStyle w:val="citationtext"/>
        </w:rPr>
        <w:t xml:space="preserve"> Web. 29 Oct. 2015.</w:t>
      </w:r>
    </w:p>
    <w:p w:rsidR="009D4596" w:rsidRDefault="009D4596" w:rsidP="009D4596">
      <w:pPr>
        <w:pStyle w:val="Titolo2"/>
        <w:rPr>
          <w:rStyle w:val="citationtext"/>
        </w:rPr>
      </w:pPr>
      <w:r>
        <w:rPr>
          <w:rStyle w:val="citationtext"/>
        </w:rPr>
        <w:t>Smoke rings:</w:t>
      </w:r>
    </w:p>
    <w:p w:rsidR="009D4596" w:rsidRPr="002076D1" w:rsidRDefault="009D4596" w:rsidP="009D4596">
      <w:pPr>
        <w:spacing w:after="0" w:line="240" w:lineRule="auto"/>
        <w:rPr>
          <w:rFonts w:eastAsia="Times New Roman" w:cs="Times New Roman"/>
          <w:szCs w:val="24"/>
        </w:rPr>
      </w:pPr>
      <w:r>
        <w:rPr>
          <w:rStyle w:val="citationtext"/>
        </w:rPr>
        <w:t xml:space="preserve">Sultan, Donald. "Donald Sultan-Smoke Rings." </w:t>
      </w:r>
      <w:r>
        <w:rPr>
          <w:rStyle w:val="citationtext"/>
          <w:i/>
          <w:iCs/>
        </w:rPr>
        <w:t>Pinterest</w:t>
      </w:r>
      <w:r>
        <w:rPr>
          <w:rStyle w:val="citationtext"/>
        </w:rPr>
        <w:t xml:space="preserve">. </w:t>
      </w:r>
      <w:proofErr w:type="spellStart"/>
      <w:r>
        <w:rPr>
          <w:rStyle w:val="citationtext"/>
        </w:rPr>
        <w:t>N.p</w:t>
      </w:r>
      <w:proofErr w:type="spellEnd"/>
      <w:r>
        <w:rPr>
          <w:rStyle w:val="citationtext"/>
        </w:rPr>
        <w:t xml:space="preserve">., </w:t>
      </w:r>
      <w:proofErr w:type="spellStart"/>
      <w:r>
        <w:rPr>
          <w:rStyle w:val="citationtext"/>
        </w:rPr>
        <w:t>n.d.</w:t>
      </w:r>
      <w:proofErr w:type="spellEnd"/>
      <w:r>
        <w:rPr>
          <w:rStyle w:val="citationtext"/>
        </w:rPr>
        <w:t xml:space="preserve"> Web. 29 Oct. 2015.</w:t>
      </w:r>
    </w:p>
    <w:p w:rsidR="009D4596" w:rsidRPr="002076D1" w:rsidRDefault="009D4596" w:rsidP="009D4596">
      <w:pPr>
        <w:pStyle w:val="Titolo2"/>
        <w:rPr>
          <w:rStyle w:val="citationtext"/>
          <w:rFonts w:asciiTheme="minorHAnsi" w:hAnsiTheme="minorHAnsi"/>
        </w:rPr>
      </w:pPr>
      <w:r w:rsidRPr="002076D1">
        <w:rPr>
          <w:rStyle w:val="citationtext"/>
          <w:rFonts w:asciiTheme="minorHAnsi" w:hAnsiTheme="minorHAnsi"/>
        </w:rPr>
        <w:t>Smoke ring spinning:</w:t>
      </w:r>
    </w:p>
    <w:p w:rsidR="009D4596" w:rsidRPr="002076D1" w:rsidRDefault="009D4596" w:rsidP="009D4596">
      <w:pPr>
        <w:rPr>
          <w:rStyle w:val="citationtext"/>
        </w:rPr>
      </w:pPr>
      <w:r w:rsidRPr="002076D1">
        <w:rPr>
          <w:rStyle w:val="citationtext"/>
        </w:rPr>
        <w:t xml:space="preserve">"Physics Demonstrations: Vortex Cannon!" </w:t>
      </w:r>
      <w:r w:rsidRPr="002076D1">
        <w:rPr>
          <w:rStyle w:val="citationtext"/>
          <w:i/>
          <w:iCs/>
        </w:rPr>
        <w:t>Skulls in the Starts</w:t>
      </w:r>
      <w:r w:rsidRPr="002076D1">
        <w:rPr>
          <w:rStyle w:val="citationtext"/>
        </w:rPr>
        <w:t xml:space="preserve">. </w:t>
      </w:r>
      <w:proofErr w:type="spellStart"/>
      <w:r w:rsidRPr="002076D1">
        <w:rPr>
          <w:rStyle w:val="citationtext"/>
        </w:rPr>
        <w:t>N.p</w:t>
      </w:r>
      <w:proofErr w:type="spellEnd"/>
      <w:r w:rsidRPr="002076D1">
        <w:rPr>
          <w:rStyle w:val="citationtext"/>
        </w:rPr>
        <w:t>., 28 Aug. 2012. Web. 28 Oct. 2015.</w:t>
      </w:r>
    </w:p>
    <w:p w:rsidR="009D4596" w:rsidRPr="002076D1" w:rsidRDefault="009D4596" w:rsidP="009D4596">
      <w:pPr>
        <w:pStyle w:val="Titolo2"/>
        <w:rPr>
          <w:rStyle w:val="citationtext"/>
          <w:rFonts w:asciiTheme="minorHAnsi" w:hAnsiTheme="minorHAnsi"/>
        </w:rPr>
      </w:pPr>
      <w:r w:rsidRPr="002076D1">
        <w:rPr>
          <w:rStyle w:val="citationtext"/>
          <w:rFonts w:asciiTheme="minorHAnsi" w:hAnsiTheme="minorHAnsi"/>
        </w:rPr>
        <w:t>Tornado Drawing:</w:t>
      </w:r>
    </w:p>
    <w:p w:rsidR="009D4596" w:rsidRDefault="009D4596" w:rsidP="009D4596">
      <w:pPr>
        <w:rPr>
          <w:rStyle w:val="citationtext"/>
        </w:rPr>
      </w:pPr>
      <w:r w:rsidRPr="002076D1">
        <w:rPr>
          <w:rStyle w:val="citationtext"/>
        </w:rPr>
        <w:t xml:space="preserve">"Royalty Free Stock Image: Tornado." </w:t>
      </w:r>
      <w:proofErr w:type="spellStart"/>
      <w:r w:rsidRPr="002076D1">
        <w:rPr>
          <w:rStyle w:val="citationtext"/>
          <w:i/>
          <w:iCs/>
        </w:rPr>
        <w:t>Dreamstime</w:t>
      </w:r>
      <w:proofErr w:type="spellEnd"/>
      <w:r w:rsidRPr="002076D1">
        <w:rPr>
          <w:rStyle w:val="citationtext"/>
        </w:rPr>
        <w:t xml:space="preserve">. </w:t>
      </w:r>
      <w:proofErr w:type="spellStart"/>
      <w:r w:rsidRPr="002076D1">
        <w:rPr>
          <w:rStyle w:val="citationtext"/>
        </w:rPr>
        <w:t>N.p</w:t>
      </w:r>
      <w:proofErr w:type="spellEnd"/>
      <w:r w:rsidRPr="002076D1">
        <w:rPr>
          <w:rStyle w:val="citationtext"/>
        </w:rPr>
        <w:t xml:space="preserve">., </w:t>
      </w:r>
      <w:proofErr w:type="spellStart"/>
      <w:r w:rsidRPr="002076D1">
        <w:rPr>
          <w:rStyle w:val="citationtext"/>
        </w:rPr>
        <w:t>n.d.</w:t>
      </w:r>
      <w:proofErr w:type="spellEnd"/>
      <w:r w:rsidRPr="002076D1">
        <w:rPr>
          <w:rStyle w:val="citationtext"/>
        </w:rPr>
        <w:t xml:space="preserve"> Web. 29 Oct. 2015.</w:t>
      </w:r>
    </w:p>
    <w:p w:rsidR="005C5806" w:rsidRPr="002076D1" w:rsidRDefault="005C5806" w:rsidP="009D4596">
      <w:pPr>
        <w:rPr>
          <w:rStyle w:val="citationtext"/>
        </w:rPr>
      </w:pPr>
      <w:bookmarkStart w:id="1" w:name="_GoBack"/>
      <w:bookmarkEnd w:id="1"/>
    </w:p>
    <w:p w:rsidR="009D4596" w:rsidRPr="009D4596" w:rsidRDefault="009D4596" w:rsidP="009D4596"/>
    <w:sectPr w:rsidR="009D4596" w:rsidRPr="009D4596">
      <w:headerReference w:type="default" r:id="rId40"/>
      <w:footerReference w:type="default" r:id="rId41"/>
      <w:pgSz w:w="12240" w:h="15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734A" w:rsidRDefault="0067734A" w:rsidP="008C054D">
      <w:pPr>
        <w:spacing w:after="0" w:line="240" w:lineRule="auto"/>
      </w:pPr>
      <w:r>
        <w:separator/>
      </w:r>
    </w:p>
  </w:endnote>
  <w:endnote w:type="continuationSeparator" w:id="0">
    <w:p w:rsidR="0067734A" w:rsidRDefault="0067734A" w:rsidP="008C05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0184237"/>
      <w:docPartObj>
        <w:docPartGallery w:val="Page Numbers (Bottom of Page)"/>
        <w:docPartUnique/>
      </w:docPartObj>
    </w:sdtPr>
    <w:sdtEndPr/>
    <w:sdtContent>
      <w:p w:rsidR="00755064" w:rsidRDefault="00755064">
        <w:pPr>
          <w:pStyle w:val="Pidipagina"/>
        </w:pPr>
        <w:r>
          <w:rPr>
            <w:noProof/>
          </w:rPr>
          <mc:AlternateContent>
            <mc:Choice Requires="wpg">
              <w:drawing>
                <wp:anchor distT="0" distB="0" distL="114300" distR="114300" simplePos="0" relativeHeight="251659264" behindDoc="0" locked="0" layoutInCell="1" allowOverlap="1" wp14:anchorId="7B64AA2B" wp14:editId="5FE12609">
                  <wp:simplePos x="0" y="0"/>
                  <wp:positionH relativeFrom="rightMargin">
                    <wp:align>center</wp:align>
                  </wp:positionH>
                  <wp:positionV relativeFrom="bottomMargin">
                    <wp:align>center</wp:align>
                  </wp:positionV>
                  <wp:extent cx="457200" cy="347980"/>
                  <wp:effectExtent l="38100" t="47625" r="38100" b="42545"/>
                  <wp:wrapNone/>
                  <wp:docPr id="632" name="Grup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00" cy="347980"/>
                            <a:chOff x="10104" y="14464"/>
                            <a:chExt cx="720" cy="548"/>
                          </a:xfrm>
                        </wpg:grpSpPr>
                        <wps:wsp>
                          <wps:cNvPr id="633" name="Rectangle 20"/>
                          <wps:cNvSpPr>
                            <a:spLocks noChangeArrowheads="1"/>
                          </wps:cNvSpPr>
                          <wps:spPr bwMode="auto">
                            <a:xfrm rot="-5786020">
                              <a:off x="10190" y="14378"/>
                              <a:ext cx="548" cy="720"/>
                            </a:xfrm>
                            <a:prstGeom prst="rect">
                              <a:avLst/>
                            </a:prstGeom>
                            <a:solidFill>
                              <a:srgbClr val="FFFFFF"/>
                            </a:solidFill>
                            <a:ln w="9525">
                              <a:solidFill>
                                <a:srgbClr val="737373"/>
                              </a:solidFill>
                              <a:miter lim="800000"/>
                              <a:headEnd/>
                              <a:tailEnd/>
                            </a:ln>
                          </wps:spPr>
                          <wps:bodyPr rot="0" vert="horz" wrap="square" lIns="91440" tIns="45720" rIns="91440" bIns="45720" anchor="t" anchorCtr="0" upright="1">
                            <a:noAutofit/>
                          </wps:bodyPr>
                        </wps:wsp>
                        <wps:wsp>
                          <wps:cNvPr id="634" name="Rectangle 21"/>
                          <wps:cNvSpPr>
                            <a:spLocks noChangeArrowheads="1"/>
                          </wps:cNvSpPr>
                          <wps:spPr bwMode="auto">
                            <a:xfrm rot="-4936653">
                              <a:off x="10190" y="14378"/>
                              <a:ext cx="548" cy="720"/>
                            </a:xfrm>
                            <a:prstGeom prst="rect">
                              <a:avLst/>
                            </a:prstGeom>
                            <a:solidFill>
                              <a:srgbClr val="FFFFFF"/>
                            </a:solidFill>
                            <a:ln w="9525">
                              <a:solidFill>
                                <a:srgbClr val="737373"/>
                              </a:solidFill>
                              <a:miter lim="800000"/>
                              <a:headEnd/>
                              <a:tailEnd/>
                            </a:ln>
                          </wps:spPr>
                          <wps:bodyPr rot="0" vert="horz" wrap="square" lIns="91440" tIns="45720" rIns="91440" bIns="45720" anchor="t" anchorCtr="0" upright="1">
                            <a:noAutofit/>
                          </wps:bodyPr>
                        </wps:wsp>
                        <wps:wsp>
                          <wps:cNvPr id="635" name="Rectangle 22"/>
                          <wps:cNvSpPr>
                            <a:spLocks noChangeArrowheads="1"/>
                          </wps:cNvSpPr>
                          <wps:spPr bwMode="auto">
                            <a:xfrm rot="16200000">
                              <a:off x="10190" y="14378"/>
                              <a:ext cx="548" cy="720"/>
                            </a:xfrm>
                            <a:prstGeom prst="rect">
                              <a:avLst/>
                            </a:prstGeom>
                            <a:solidFill>
                              <a:srgbClr val="FFFFFF"/>
                            </a:solidFill>
                            <a:ln w="9525">
                              <a:solidFill>
                                <a:srgbClr val="737373"/>
                              </a:solidFill>
                              <a:miter lim="800000"/>
                              <a:headEnd/>
                              <a:tailEnd/>
                            </a:ln>
                          </wps:spPr>
                          <wps:txbx>
                            <w:txbxContent>
                              <w:p w:rsidR="00755064" w:rsidRDefault="00755064">
                                <w:pPr>
                                  <w:pStyle w:val="Pidipagina"/>
                                  <w:jc w:val="center"/>
                                </w:pPr>
                                <w:r>
                                  <w:fldChar w:fldCharType="begin"/>
                                </w:r>
                                <w:r>
                                  <w:instrText>PAGE    \* MERGEFORMAT</w:instrText>
                                </w:r>
                                <w:r>
                                  <w:fldChar w:fldCharType="separate"/>
                                </w:r>
                                <w:r w:rsidR="005C5806" w:rsidRPr="005C5806">
                                  <w:rPr>
                                    <w:noProof/>
                                    <w:lang w:val="it-IT"/>
                                  </w:rPr>
                                  <w:t>28</w:t>
                                </w:r>
                                <w:r>
                                  <w:fldChar w:fldCharType="end"/>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uppo 19" o:spid="_x0000_s1028" style="position:absolute;margin-left:0;margin-top:0;width:36pt;height:27.4pt;z-index:251659264;mso-position-horizontal:center;mso-position-horizontal-relative:right-margin-area;mso-position-vertical:center;mso-position-vertical-relative:bottom-margin-area" coordorigin="10104,14464" coordsize="7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">
                  <v:rect id="Rectangle 20" o:spid="_x0000_s1029" style="position:absolute;left:10190;top:14378;width:548;height:720;rotation:-6319877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W+v8MA&#10;AADcAAAADwAAAGRycy9kb3ducmV2LnhtbESPT4vCMBTE7wt+h/AEb2vqH1ypRhFFWTwsbBW8PprX&#10;tNi8lCZq/fYbQdjjMPObYZbrztbiTq2vHCsYDRMQxLnTFRsF59P+cw7CB2SNtWNS8CQP61XvY4mp&#10;dg/+pXsWjIgl7FNUUIbQpFL6vCSLfuga4ugVrrUYomyN1C0+Yrmt5ThJZtJixXGhxIa2JeXX7GYV&#10;zAzPs+6ki6nNfswx+Sp2h0uh1KDfbRYgAnXhP/ymv3XkJhN4nYlHQK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oW+v8MAAADcAAAADwAAAAAAAAAAAAAAAACYAgAAZHJzL2Rv&#10;d25yZXYueG1sUEsFBgAAAAAEAAQA9QAAAIgDAAAAAA==&#10;" strokecolor="#737373"/>
                  <v:rect id="Rectangle 21" o:spid="_x0000_s1030" style="position:absolute;left:10190;top:14378;width:548;height:720;rotation:-5392142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6IxcUA&#10;AADcAAAADwAAAGRycy9kb3ducmV2LnhtbESP0WoCMRRE3wv+Q7iCbzWrtdpujWILLRWh4OoHXDbX&#10;zeLmZkmirn59Uyj4OMzMGWa+7GwjzuRD7VjBaJiBIC6drrlSsN99Pr6ACBFZY+OYFFwpwHLRe5hj&#10;rt2Ft3QuYiUShEOOCkyMbS5lKA1ZDEPXEifv4LzFmKSvpPZ4SXDbyHGWTaXFmtOCwZY+DJXH4mQV&#10;2O76vms3X7eZOfDP69avZ/viWalBv1u9gYjUxXv4v/2tFUyfJvB3Jh0Bufg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3ojFxQAAANwAAAAPAAAAAAAAAAAAAAAAAJgCAABkcnMv&#10;ZG93bnJldi54bWxQSwUGAAAAAAQABAD1AAAAigMAAAAA&#10;" strokecolor="#737373"/>
                  <v:rect id="Rectangle 22" o:spid="_x0000_s1031" style="position:absolute;left:10190;top:14378;width:548;height:72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VUesQA&#10;AADcAAAADwAAAGRycy9kb3ducmV2LnhtbESPT4vCMBTE78J+h/AWvGla/0SpRlkEYRdP1t2Dt0fz&#10;bMs2L6WJ2v32G0HwOMzMb5j1treNuFHna8ca0nECgrhwpuZSw/dpP1qC8AHZYOOYNPyRh+3mbbDG&#10;zLg7H+mWh1JECPsMNVQhtJmUvqjIoh+7ljh6F9dZDFF2pTQd3iPcNnKSJEparDkuVNjSrqLiN79a&#10;DfJSyjQ/p97PposfpdS8vx6+tB6+9x8rEIH68Ao/259Gg5rO4XEmHgG5+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HVVHrEAAAA3AAAAA8AAAAAAAAAAAAAAAAAmAIAAGRycy9k&#10;b3ducmV2LnhtbFBLBQYAAAAABAAEAPUAAACJAwAAAAA=&#10;" strokecolor="#737373">
                    <v:textbox>
                      <w:txbxContent>
                        <w:p w:rsidR="00755064" w:rsidRDefault="00755064">
                          <w:pPr>
                            <w:pStyle w:val="Pidipagina"/>
                            <w:jc w:val="center"/>
                          </w:pPr>
                          <w:r>
                            <w:fldChar w:fldCharType="begin"/>
                          </w:r>
                          <w:r>
                            <w:instrText>PAGE    \* MERGEFORMAT</w:instrText>
                          </w:r>
                          <w:r>
                            <w:fldChar w:fldCharType="separate"/>
                          </w:r>
                          <w:r w:rsidR="005C5806" w:rsidRPr="005C5806">
                            <w:rPr>
                              <w:noProof/>
                              <w:lang w:val="it-IT"/>
                            </w:rPr>
                            <w:t>28</w:t>
                          </w:r>
                          <w:r>
                            <w:fldChar w:fldCharType="end"/>
                          </w:r>
                        </w:p>
                      </w:txbxContent>
                    </v:textbox>
                  </v:rect>
                  <w10:wrap anchorx="margin" anchory="margin"/>
                </v:group>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734A" w:rsidRDefault="0067734A" w:rsidP="008C054D">
      <w:pPr>
        <w:spacing w:after="0" w:line="240" w:lineRule="auto"/>
      </w:pPr>
      <w:r>
        <w:separator/>
      </w:r>
    </w:p>
  </w:footnote>
  <w:footnote w:type="continuationSeparator" w:id="0">
    <w:p w:rsidR="0067734A" w:rsidRDefault="0067734A" w:rsidP="008C05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bCs/>
        <w:color w:val="1F497D" w:themeColor="text2"/>
        <w:sz w:val="28"/>
        <w:szCs w:val="28"/>
      </w:rPr>
      <w:alias w:val="Titolo"/>
      <w:id w:val="77807649"/>
      <w:placeholder>
        <w:docPart w:val="1E95FDB9D4B44E9394D3EE527EA1CF96"/>
      </w:placeholder>
      <w:dataBinding w:prefixMappings="xmlns:ns0='http://schemas.openxmlformats.org/package/2006/metadata/core-properties' xmlns:ns1='http://purl.org/dc/elements/1.1/'" w:xpath="/ns0:coreProperties[1]/ns1:title[1]" w:storeItemID="{6C3C8BC8-F283-45AE-878A-BAB7291924A1}"/>
      <w:text/>
    </w:sdtPr>
    <w:sdtEndPr/>
    <w:sdtContent>
      <w:p w:rsidR="00755064" w:rsidRPr="00733C0D" w:rsidRDefault="00755064">
        <w:pPr>
          <w:pStyle w:val="Intestazione"/>
          <w:tabs>
            <w:tab w:val="left" w:pos="2580"/>
            <w:tab w:val="left" w:pos="2985"/>
          </w:tabs>
          <w:spacing w:after="120" w:line="276" w:lineRule="auto"/>
          <w:rPr>
            <w:b/>
            <w:bCs/>
            <w:color w:val="1F497D" w:themeColor="text2"/>
            <w:sz w:val="28"/>
            <w:szCs w:val="28"/>
          </w:rPr>
        </w:pPr>
        <w:r>
          <w:rPr>
            <w:b/>
            <w:bCs/>
            <w:color w:val="1F497D" w:themeColor="text2"/>
            <w:sz w:val="28"/>
            <w:szCs w:val="28"/>
          </w:rPr>
          <w:t>How is Air Flow Relevant on the Performance of a Car?</w:t>
        </w:r>
      </w:p>
    </w:sdtContent>
  </w:sdt>
  <w:sdt>
    <w:sdtPr>
      <w:rPr>
        <w:color w:val="4F81BD" w:themeColor="accent1"/>
      </w:rPr>
      <w:alias w:val="Sottotitolo"/>
      <w:id w:val="77807653"/>
      <w:placeholder>
        <w:docPart w:val="30B14DF2036A4DC99546682850966A12"/>
      </w:placeholder>
      <w:dataBinding w:prefixMappings="xmlns:ns0='http://schemas.openxmlformats.org/package/2006/metadata/core-properties' xmlns:ns1='http://purl.org/dc/elements/1.1/'" w:xpath="/ns0:coreProperties[1]/ns1:subject[1]" w:storeItemID="{6C3C8BC8-F283-45AE-878A-BAB7291924A1}"/>
      <w:text/>
    </w:sdtPr>
    <w:sdtEndPr/>
    <w:sdtContent>
      <w:p w:rsidR="00755064" w:rsidRPr="007800E2" w:rsidRDefault="00755064">
        <w:pPr>
          <w:pStyle w:val="Intestazione"/>
          <w:tabs>
            <w:tab w:val="left" w:pos="2580"/>
            <w:tab w:val="left" w:pos="2985"/>
          </w:tabs>
          <w:spacing w:after="120" w:line="276" w:lineRule="auto"/>
          <w:rPr>
            <w:color w:val="4F81BD" w:themeColor="accent1"/>
          </w:rPr>
        </w:pPr>
        <w:r>
          <w:rPr>
            <w:color w:val="4F81BD" w:themeColor="accent1"/>
          </w:rPr>
          <w:t>Physics Extend Essay</w:t>
        </w:r>
      </w:p>
    </w:sdtContent>
  </w:sdt>
  <w:sdt>
    <w:sdtPr>
      <w:rPr>
        <w:color w:val="7F7F7F" w:themeColor="text1" w:themeTint="80"/>
      </w:rPr>
      <w:alias w:val="Autore"/>
      <w:id w:val="77807658"/>
      <w:placeholder>
        <w:docPart w:val="8799912B256C4A0798A04B86DF5240B4"/>
      </w:placeholder>
      <w:dataBinding w:prefixMappings="xmlns:ns0='http://schemas.openxmlformats.org/package/2006/metadata/core-properties' xmlns:ns1='http://purl.org/dc/elements/1.1/'" w:xpath="/ns0:coreProperties[1]/ns1:creator[1]" w:storeItemID="{6C3C8BC8-F283-45AE-878A-BAB7291924A1}"/>
      <w:text/>
    </w:sdtPr>
    <w:sdtEndPr/>
    <w:sdtContent>
      <w:p w:rsidR="00755064" w:rsidRDefault="00755064">
        <w:pPr>
          <w:pStyle w:val="Intestazione"/>
          <w:pBdr>
            <w:bottom w:val="single" w:sz="4" w:space="1" w:color="A5A5A5" w:themeColor="background1" w:themeShade="A5"/>
          </w:pBdr>
          <w:tabs>
            <w:tab w:val="left" w:pos="2580"/>
            <w:tab w:val="left" w:pos="2985"/>
          </w:tabs>
          <w:spacing w:after="120" w:line="276" w:lineRule="auto"/>
          <w:rPr>
            <w:color w:val="7F7F7F" w:themeColor="text1" w:themeTint="80"/>
          </w:rPr>
        </w:pPr>
        <w:r w:rsidRPr="007800E2">
          <w:rPr>
            <w:color w:val="7F7F7F" w:themeColor="text1" w:themeTint="80"/>
          </w:rPr>
          <w:t>Davide Veardo</w:t>
        </w:r>
      </w:p>
    </w:sdtContent>
  </w:sdt>
  <w:p w:rsidR="00755064" w:rsidRDefault="00755064">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7" type="#_x0000_t75" style="width:113.25pt;height:110.25pt" o:bullet="t">
        <v:imagedata r:id="rId1" o:title="index"/>
      </v:shape>
    </w:pict>
  </w:numPicBullet>
  <w:abstractNum w:abstractNumId="0">
    <w:nsid w:val="3DB22736"/>
    <w:multiLevelType w:val="hybridMultilevel"/>
    <w:tmpl w:val="0E1213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4095B3F"/>
    <w:multiLevelType w:val="hybridMultilevel"/>
    <w:tmpl w:val="BA943E1C"/>
    <w:lvl w:ilvl="0" w:tplc="6310DEEC">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CC2717A"/>
    <w:multiLevelType w:val="hybridMultilevel"/>
    <w:tmpl w:val="26702246"/>
    <w:lvl w:ilvl="0" w:tplc="6310DEEC">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054D"/>
    <w:rsid w:val="00002A36"/>
    <w:rsid w:val="00003B06"/>
    <w:rsid w:val="000225C4"/>
    <w:rsid w:val="00033566"/>
    <w:rsid w:val="0004229C"/>
    <w:rsid w:val="000641B8"/>
    <w:rsid w:val="000A6B08"/>
    <w:rsid w:val="000B6846"/>
    <w:rsid w:val="000F6DD6"/>
    <w:rsid w:val="00107EDF"/>
    <w:rsid w:val="00115AA0"/>
    <w:rsid w:val="001274C3"/>
    <w:rsid w:val="0015332E"/>
    <w:rsid w:val="001543BA"/>
    <w:rsid w:val="0016022D"/>
    <w:rsid w:val="0016573B"/>
    <w:rsid w:val="00176419"/>
    <w:rsid w:val="0017660C"/>
    <w:rsid w:val="001A707B"/>
    <w:rsid w:val="001A73DC"/>
    <w:rsid w:val="001C28AC"/>
    <w:rsid w:val="00231A51"/>
    <w:rsid w:val="002337C7"/>
    <w:rsid w:val="002402DF"/>
    <w:rsid w:val="00246FC5"/>
    <w:rsid w:val="002572B2"/>
    <w:rsid w:val="002741F5"/>
    <w:rsid w:val="002853B1"/>
    <w:rsid w:val="002C5968"/>
    <w:rsid w:val="002D3FBB"/>
    <w:rsid w:val="002E2953"/>
    <w:rsid w:val="0031176B"/>
    <w:rsid w:val="00340B28"/>
    <w:rsid w:val="00353691"/>
    <w:rsid w:val="00391391"/>
    <w:rsid w:val="003C5463"/>
    <w:rsid w:val="004209F0"/>
    <w:rsid w:val="00461288"/>
    <w:rsid w:val="00480056"/>
    <w:rsid w:val="004C73E7"/>
    <w:rsid w:val="004D41E7"/>
    <w:rsid w:val="004E653A"/>
    <w:rsid w:val="004F4DDE"/>
    <w:rsid w:val="005040AC"/>
    <w:rsid w:val="005126DD"/>
    <w:rsid w:val="00520B40"/>
    <w:rsid w:val="00550796"/>
    <w:rsid w:val="0059229F"/>
    <w:rsid w:val="005B1A6E"/>
    <w:rsid w:val="005C5806"/>
    <w:rsid w:val="005C6915"/>
    <w:rsid w:val="005E6F4C"/>
    <w:rsid w:val="00602479"/>
    <w:rsid w:val="00676903"/>
    <w:rsid w:val="0067734A"/>
    <w:rsid w:val="006904FF"/>
    <w:rsid w:val="00695185"/>
    <w:rsid w:val="006A688B"/>
    <w:rsid w:val="006D38F5"/>
    <w:rsid w:val="006F714D"/>
    <w:rsid w:val="007133C9"/>
    <w:rsid w:val="007240D1"/>
    <w:rsid w:val="00733C0D"/>
    <w:rsid w:val="00750B2F"/>
    <w:rsid w:val="00755064"/>
    <w:rsid w:val="00771C8C"/>
    <w:rsid w:val="007800E2"/>
    <w:rsid w:val="00783DEF"/>
    <w:rsid w:val="007C0929"/>
    <w:rsid w:val="00813386"/>
    <w:rsid w:val="00816706"/>
    <w:rsid w:val="0082372C"/>
    <w:rsid w:val="00841FED"/>
    <w:rsid w:val="00852CD0"/>
    <w:rsid w:val="008612A4"/>
    <w:rsid w:val="00886563"/>
    <w:rsid w:val="008A7AC5"/>
    <w:rsid w:val="008B688F"/>
    <w:rsid w:val="008B6E53"/>
    <w:rsid w:val="008C054D"/>
    <w:rsid w:val="009225F0"/>
    <w:rsid w:val="009512E3"/>
    <w:rsid w:val="00952BA8"/>
    <w:rsid w:val="0099382F"/>
    <w:rsid w:val="009942D9"/>
    <w:rsid w:val="009967EB"/>
    <w:rsid w:val="009A2C5B"/>
    <w:rsid w:val="009D0C62"/>
    <w:rsid w:val="009D4596"/>
    <w:rsid w:val="009F37BC"/>
    <w:rsid w:val="009F533F"/>
    <w:rsid w:val="009F79D3"/>
    <w:rsid w:val="00A039D3"/>
    <w:rsid w:val="00A068B9"/>
    <w:rsid w:val="00A1173D"/>
    <w:rsid w:val="00A22A7D"/>
    <w:rsid w:val="00A33166"/>
    <w:rsid w:val="00A4627B"/>
    <w:rsid w:val="00A5654F"/>
    <w:rsid w:val="00A766B3"/>
    <w:rsid w:val="00AC2522"/>
    <w:rsid w:val="00AD110B"/>
    <w:rsid w:val="00AD2B94"/>
    <w:rsid w:val="00AE30B9"/>
    <w:rsid w:val="00AE6BE4"/>
    <w:rsid w:val="00B05CFA"/>
    <w:rsid w:val="00B05EBB"/>
    <w:rsid w:val="00B0681E"/>
    <w:rsid w:val="00B069BF"/>
    <w:rsid w:val="00B14B22"/>
    <w:rsid w:val="00B44A8E"/>
    <w:rsid w:val="00B5099D"/>
    <w:rsid w:val="00B80048"/>
    <w:rsid w:val="00B9570C"/>
    <w:rsid w:val="00BC09FA"/>
    <w:rsid w:val="00BE4839"/>
    <w:rsid w:val="00C30FD7"/>
    <w:rsid w:val="00C37BDE"/>
    <w:rsid w:val="00C431AA"/>
    <w:rsid w:val="00C6364C"/>
    <w:rsid w:val="00C6661A"/>
    <w:rsid w:val="00C7113F"/>
    <w:rsid w:val="00C909D8"/>
    <w:rsid w:val="00CB0468"/>
    <w:rsid w:val="00CC17F0"/>
    <w:rsid w:val="00CD0576"/>
    <w:rsid w:val="00CD3411"/>
    <w:rsid w:val="00CE7AF8"/>
    <w:rsid w:val="00D00EE9"/>
    <w:rsid w:val="00D37680"/>
    <w:rsid w:val="00D4124A"/>
    <w:rsid w:val="00D5050E"/>
    <w:rsid w:val="00D67177"/>
    <w:rsid w:val="00D75B23"/>
    <w:rsid w:val="00DB1361"/>
    <w:rsid w:val="00DE3F08"/>
    <w:rsid w:val="00DE50B4"/>
    <w:rsid w:val="00E0470B"/>
    <w:rsid w:val="00E369BD"/>
    <w:rsid w:val="00E4023A"/>
    <w:rsid w:val="00E66477"/>
    <w:rsid w:val="00E809D0"/>
    <w:rsid w:val="00E8393D"/>
    <w:rsid w:val="00E91643"/>
    <w:rsid w:val="00E950E2"/>
    <w:rsid w:val="00EC00AC"/>
    <w:rsid w:val="00ED289C"/>
    <w:rsid w:val="00ED7198"/>
    <w:rsid w:val="00F22CFD"/>
    <w:rsid w:val="00F25310"/>
    <w:rsid w:val="00FC44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link w:val="Titolo1Carattere"/>
    <w:uiPriority w:val="9"/>
    <w:qFormat/>
    <w:rsid w:val="000641B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81338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8C054D"/>
    <w:pPr>
      <w:tabs>
        <w:tab w:val="center" w:pos="4986"/>
        <w:tab w:val="right" w:pos="9972"/>
      </w:tabs>
      <w:spacing w:after="0" w:line="240" w:lineRule="auto"/>
    </w:pPr>
  </w:style>
  <w:style w:type="character" w:customStyle="1" w:styleId="IntestazioneCarattere">
    <w:name w:val="Intestazione Carattere"/>
    <w:basedOn w:val="Carpredefinitoparagrafo"/>
    <w:link w:val="Intestazione"/>
    <w:uiPriority w:val="99"/>
    <w:rsid w:val="008C054D"/>
  </w:style>
  <w:style w:type="paragraph" w:styleId="Pidipagina">
    <w:name w:val="footer"/>
    <w:basedOn w:val="Normale"/>
    <w:link w:val="PidipaginaCarattere"/>
    <w:uiPriority w:val="99"/>
    <w:unhideWhenUsed/>
    <w:rsid w:val="008C054D"/>
    <w:pPr>
      <w:tabs>
        <w:tab w:val="center" w:pos="4986"/>
        <w:tab w:val="right" w:pos="9972"/>
      </w:tabs>
      <w:spacing w:after="0" w:line="240" w:lineRule="auto"/>
    </w:pPr>
  </w:style>
  <w:style w:type="character" w:customStyle="1" w:styleId="PidipaginaCarattere">
    <w:name w:val="Piè di pagina Carattere"/>
    <w:basedOn w:val="Carpredefinitoparagrafo"/>
    <w:link w:val="Pidipagina"/>
    <w:uiPriority w:val="99"/>
    <w:rsid w:val="008C054D"/>
  </w:style>
  <w:style w:type="paragraph" w:styleId="Testofumetto">
    <w:name w:val="Balloon Text"/>
    <w:basedOn w:val="Normale"/>
    <w:link w:val="TestofumettoCarattere"/>
    <w:uiPriority w:val="99"/>
    <w:semiHidden/>
    <w:unhideWhenUsed/>
    <w:rsid w:val="008C054D"/>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C054D"/>
    <w:rPr>
      <w:rFonts w:ascii="Tahoma" w:hAnsi="Tahoma" w:cs="Tahoma"/>
      <w:sz w:val="16"/>
      <w:szCs w:val="16"/>
    </w:rPr>
  </w:style>
  <w:style w:type="character" w:customStyle="1" w:styleId="Titolo1Carattere">
    <w:name w:val="Titolo 1 Carattere"/>
    <w:basedOn w:val="Carpredefinitoparagrafo"/>
    <w:link w:val="Titolo1"/>
    <w:uiPriority w:val="9"/>
    <w:rsid w:val="000641B8"/>
    <w:rPr>
      <w:rFonts w:asciiTheme="majorHAnsi" w:eastAsiaTheme="majorEastAsia" w:hAnsiTheme="majorHAnsi" w:cstheme="majorBidi"/>
      <w:b/>
      <w:bCs/>
      <w:color w:val="365F91" w:themeColor="accent1" w:themeShade="BF"/>
      <w:sz w:val="28"/>
      <w:szCs w:val="28"/>
    </w:rPr>
  </w:style>
  <w:style w:type="paragraph" w:styleId="Titolosommario">
    <w:name w:val="TOC Heading"/>
    <w:basedOn w:val="Titolo1"/>
    <w:next w:val="Normale"/>
    <w:uiPriority w:val="39"/>
    <w:unhideWhenUsed/>
    <w:qFormat/>
    <w:rsid w:val="00ED289C"/>
    <w:pPr>
      <w:outlineLvl w:val="9"/>
    </w:pPr>
  </w:style>
  <w:style w:type="paragraph" w:styleId="Sommario1">
    <w:name w:val="toc 1"/>
    <w:basedOn w:val="Normale"/>
    <w:next w:val="Normale"/>
    <w:autoRedefine/>
    <w:uiPriority w:val="39"/>
    <w:unhideWhenUsed/>
    <w:rsid w:val="00ED289C"/>
    <w:pPr>
      <w:spacing w:after="100"/>
    </w:pPr>
  </w:style>
  <w:style w:type="character" w:styleId="Collegamentoipertestuale">
    <w:name w:val="Hyperlink"/>
    <w:basedOn w:val="Carpredefinitoparagrafo"/>
    <w:uiPriority w:val="99"/>
    <w:unhideWhenUsed/>
    <w:rsid w:val="00ED289C"/>
    <w:rPr>
      <w:color w:val="0000FF" w:themeColor="hyperlink"/>
      <w:u w:val="single"/>
    </w:rPr>
  </w:style>
  <w:style w:type="paragraph" w:styleId="Paragrafoelenco">
    <w:name w:val="List Paragraph"/>
    <w:basedOn w:val="Normale"/>
    <w:uiPriority w:val="34"/>
    <w:qFormat/>
    <w:rsid w:val="004D41E7"/>
    <w:pPr>
      <w:ind w:left="720"/>
      <w:contextualSpacing/>
    </w:pPr>
  </w:style>
  <w:style w:type="character" w:styleId="Testosegnaposto">
    <w:name w:val="Placeholder Text"/>
    <w:basedOn w:val="Carpredefinitoparagrafo"/>
    <w:uiPriority w:val="99"/>
    <w:semiHidden/>
    <w:rsid w:val="00AE30B9"/>
    <w:rPr>
      <w:color w:val="808080"/>
    </w:rPr>
  </w:style>
  <w:style w:type="table" w:styleId="Grigliatabella">
    <w:name w:val="Table Grid"/>
    <w:basedOn w:val="Tabellanormale"/>
    <w:uiPriority w:val="59"/>
    <w:rsid w:val="00CB04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2Carattere">
    <w:name w:val="Titolo 2 Carattere"/>
    <w:basedOn w:val="Carpredefinitoparagrafo"/>
    <w:link w:val="Titolo2"/>
    <w:uiPriority w:val="9"/>
    <w:rsid w:val="00813386"/>
    <w:rPr>
      <w:rFonts w:asciiTheme="majorHAnsi" w:eastAsiaTheme="majorEastAsia" w:hAnsiTheme="majorHAnsi" w:cstheme="majorBidi"/>
      <w:b/>
      <w:bCs/>
      <w:color w:val="4F81BD" w:themeColor="accent1"/>
      <w:sz w:val="26"/>
      <w:szCs w:val="26"/>
    </w:rPr>
  </w:style>
  <w:style w:type="paragraph" w:styleId="Didascalia">
    <w:name w:val="caption"/>
    <w:basedOn w:val="Normale"/>
    <w:next w:val="Normale"/>
    <w:uiPriority w:val="35"/>
    <w:unhideWhenUsed/>
    <w:qFormat/>
    <w:rsid w:val="00550796"/>
    <w:pPr>
      <w:spacing w:line="240" w:lineRule="auto"/>
    </w:pPr>
    <w:rPr>
      <w:b/>
      <w:bCs/>
      <w:color w:val="4F81BD" w:themeColor="accent1"/>
      <w:sz w:val="18"/>
      <w:szCs w:val="18"/>
    </w:rPr>
  </w:style>
  <w:style w:type="character" w:customStyle="1" w:styleId="citationtext">
    <w:name w:val="citation_text"/>
    <w:basedOn w:val="Carpredefinitoparagrafo"/>
    <w:rsid w:val="009D459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link w:val="Titolo1Carattere"/>
    <w:uiPriority w:val="9"/>
    <w:qFormat/>
    <w:rsid w:val="000641B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81338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8C054D"/>
    <w:pPr>
      <w:tabs>
        <w:tab w:val="center" w:pos="4986"/>
        <w:tab w:val="right" w:pos="9972"/>
      </w:tabs>
      <w:spacing w:after="0" w:line="240" w:lineRule="auto"/>
    </w:pPr>
  </w:style>
  <w:style w:type="character" w:customStyle="1" w:styleId="IntestazioneCarattere">
    <w:name w:val="Intestazione Carattere"/>
    <w:basedOn w:val="Carpredefinitoparagrafo"/>
    <w:link w:val="Intestazione"/>
    <w:uiPriority w:val="99"/>
    <w:rsid w:val="008C054D"/>
  </w:style>
  <w:style w:type="paragraph" w:styleId="Pidipagina">
    <w:name w:val="footer"/>
    <w:basedOn w:val="Normale"/>
    <w:link w:val="PidipaginaCarattere"/>
    <w:uiPriority w:val="99"/>
    <w:unhideWhenUsed/>
    <w:rsid w:val="008C054D"/>
    <w:pPr>
      <w:tabs>
        <w:tab w:val="center" w:pos="4986"/>
        <w:tab w:val="right" w:pos="9972"/>
      </w:tabs>
      <w:spacing w:after="0" w:line="240" w:lineRule="auto"/>
    </w:pPr>
  </w:style>
  <w:style w:type="character" w:customStyle="1" w:styleId="PidipaginaCarattere">
    <w:name w:val="Piè di pagina Carattere"/>
    <w:basedOn w:val="Carpredefinitoparagrafo"/>
    <w:link w:val="Pidipagina"/>
    <w:uiPriority w:val="99"/>
    <w:rsid w:val="008C054D"/>
  </w:style>
  <w:style w:type="paragraph" w:styleId="Testofumetto">
    <w:name w:val="Balloon Text"/>
    <w:basedOn w:val="Normale"/>
    <w:link w:val="TestofumettoCarattere"/>
    <w:uiPriority w:val="99"/>
    <w:semiHidden/>
    <w:unhideWhenUsed/>
    <w:rsid w:val="008C054D"/>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C054D"/>
    <w:rPr>
      <w:rFonts w:ascii="Tahoma" w:hAnsi="Tahoma" w:cs="Tahoma"/>
      <w:sz w:val="16"/>
      <w:szCs w:val="16"/>
    </w:rPr>
  </w:style>
  <w:style w:type="character" w:customStyle="1" w:styleId="Titolo1Carattere">
    <w:name w:val="Titolo 1 Carattere"/>
    <w:basedOn w:val="Carpredefinitoparagrafo"/>
    <w:link w:val="Titolo1"/>
    <w:uiPriority w:val="9"/>
    <w:rsid w:val="000641B8"/>
    <w:rPr>
      <w:rFonts w:asciiTheme="majorHAnsi" w:eastAsiaTheme="majorEastAsia" w:hAnsiTheme="majorHAnsi" w:cstheme="majorBidi"/>
      <w:b/>
      <w:bCs/>
      <w:color w:val="365F91" w:themeColor="accent1" w:themeShade="BF"/>
      <w:sz w:val="28"/>
      <w:szCs w:val="28"/>
    </w:rPr>
  </w:style>
  <w:style w:type="paragraph" w:styleId="Titolosommario">
    <w:name w:val="TOC Heading"/>
    <w:basedOn w:val="Titolo1"/>
    <w:next w:val="Normale"/>
    <w:uiPriority w:val="39"/>
    <w:unhideWhenUsed/>
    <w:qFormat/>
    <w:rsid w:val="00ED289C"/>
    <w:pPr>
      <w:outlineLvl w:val="9"/>
    </w:pPr>
  </w:style>
  <w:style w:type="paragraph" w:styleId="Sommario1">
    <w:name w:val="toc 1"/>
    <w:basedOn w:val="Normale"/>
    <w:next w:val="Normale"/>
    <w:autoRedefine/>
    <w:uiPriority w:val="39"/>
    <w:unhideWhenUsed/>
    <w:rsid w:val="00ED289C"/>
    <w:pPr>
      <w:spacing w:after="100"/>
    </w:pPr>
  </w:style>
  <w:style w:type="character" w:styleId="Collegamentoipertestuale">
    <w:name w:val="Hyperlink"/>
    <w:basedOn w:val="Carpredefinitoparagrafo"/>
    <w:uiPriority w:val="99"/>
    <w:unhideWhenUsed/>
    <w:rsid w:val="00ED289C"/>
    <w:rPr>
      <w:color w:val="0000FF" w:themeColor="hyperlink"/>
      <w:u w:val="single"/>
    </w:rPr>
  </w:style>
  <w:style w:type="paragraph" w:styleId="Paragrafoelenco">
    <w:name w:val="List Paragraph"/>
    <w:basedOn w:val="Normale"/>
    <w:uiPriority w:val="34"/>
    <w:qFormat/>
    <w:rsid w:val="004D41E7"/>
    <w:pPr>
      <w:ind w:left="720"/>
      <w:contextualSpacing/>
    </w:pPr>
  </w:style>
  <w:style w:type="character" w:styleId="Testosegnaposto">
    <w:name w:val="Placeholder Text"/>
    <w:basedOn w:val="Carpredefinitoparagrafo"/>
    <w:uiPriority w:val="99"/>
    <w:semiHidden/>
    <w:rsid w:val="00AE30B9"/>
    <w:rPr>
      <w:color w:val="808080"/>
    </w:rPr>
  </w:style>
  <w:style w:type="table" w:styleId="Grigliatabella">
    <w:name w:val="Table Grid"/>
    <w:basedOn w:val="Tabellanormale"/>
    <w:uiPriority w:val="59"/>
    <w:rsid w:val="00CB04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2Carattere">
    <w:name w:val="Titolo 2 Carattere"/>
    <w:basedOn w:val="Carpredefinitoparagrafo"/>
    <w:link w:val="Titolo2"/>
    <w:uiPriority w:val="9"/>
    <w:rsid w:val="00813386"/>
    <w:rPr>
      <w:rFonts w:asciiTheme="majorHAnsi" w:eastAsiaTheme="majorEastAsia" w:hAnsiTheme="majorHAnsi" w:cstheme="majorBidi"/>
      <w:b/>
      <w:bCs/>
      <w:color w:val="4F81BD" w:themeColor="accent1"/>
      <w:sz w:val="26"/>
      <w:szCs w:val="26"/>
    </w:rPr>
  </w:style>
  <w:style w:type="paragraph" w:styleId="Didascalia">
    <w:name w:val="caption"/>
    <w:basedOn w:val="Normale"/>
    <w:next w:val="Normale"/>
    <w:uiPriority w:val="35"/>
    <w:unhideWhenUsed/>
    <w:qFormat/>
    <w:rsid w:val="00550796"/>
    <w:pPr>
      <w:spacing w:line="240" w:lineRule="auto"/>
    </w:pPr>
    <w:rPr>
      <w:b/>
      <w:bCs/>
      <w:color w:val="4F81BD" w:themeColor="accent1"/>
      <w:sz w:val="18"/>
      <w:szCs w:val="18"/>
    </w:rPr>
  </w:style>
  <w:style w:type="character" w:customStyle="1" w:styleId="citationtext">
    <w:name w:val="citation_text"/>
    <w:basedOn w:val="Carpredefinitoparagrafo"/>
    <w:rsid w:val="009D45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0010789">
      <w:bodyDiv w:val="1"/>
      <w:marLeft w:val="0"/>
      <w:marRight w:val="0"/>
      <w:marTop w:val="0"/>
      <w:marBottom w:val="0"/>
      <w:divBdr>
        <w:top w:val="none" w:sz="0" w:space="0" w:color="auto"/>
        <w:left w:val="none" w:sz="0" w:space="0" w:color="auto"/>
        <w:bottom w:val="none" w:sz="0" w:space="0" w:color="auto"/>
        <w:right w:val="none" w:sz="0" w:space="0" w:color="auto"/>
      </w:divBdr>
    </w:div>
    <w:div w:id="507140996">
      <w:bodyDiv w:val="1"/>
      <w:marLeft w:val="0"/>
      <w:marRight w:val="0"/>
      <w:marTop w:val="0"/>
      <w:marBottom w:val="0"/>
      <w:divBdr>
        <w:top w:val="none" w:sz="0" w:space="0" w:color="auto"/>
        <w:left w:val="none" w:sz="0" w:space="0" w:color="auto"/>
        <w:bottom w:val="none" w:sz="0" w:space="0" w:color="auto"/>
        <w:right w:val="none" w:sz="0" w:space="0" w:color="auto"/>
      </w:divBdr>
    </w:div>
    <w:div w:id="917787994">
      <w:bodyDiv w:val="1"/>
      <w:marLeft w:val="0"/>
      <w:marRight w:val="0"/>
      <w:marTop w:val="0"/>
      <w:marBottom w:val="0"/>
      <w:divBdr>
        <w:top w:val="none" w:sz="0" w:space="0" w:color="auto"/>
        <w:left w:val="none" w:sz="0" w:space="0" w:color="auto"/>
        <w:bottom w:val="none" w:sz="0" w:space="0" w:color="auto"/>
        <w:right w:val="none" w:sz="0" w:space="0" w:color="auto"/>
      </w:divBdr>
    </w:div>
    <w:div w:id="961615094">
      <w:bodyDiv w:val="1"/>
      <w:marLeft w:val="0"/>
      <w:marRight w:val="0"/>
      <w:marTop w:val="0"/>
      <w:marBottom w:val="0"/>
      <w:divBdr>
        <w:top w:val="none" w:sz="0" w:space="0" w:color="auto"/>
        <w:left w:val="none" w:sz="0" w:space="0" w:color="auto"/>
        <w:bottom w:val="none" w:sz="0" w:space="0" w:color="auto"/>
        <w:right w:val="none" w:sz="0" w:space="0" w:color="auto"/>
      </w:divBdr>
    </w:div>
    <w:div w:id="1080249956">
      <w:bodyDiv w:val="1"/>
      <w:marLeft w:val="0"/>
      <w:marRight w:val="0"/>
      <w:marTop w:val="0"/>
      <w:marBottom w:val="0"/>
      <w:divBdr>
        <w:top w:val="none" w:sz="0" w:space="0" w:color="auto"/>
        <w:left w:val="none" w:sz="0" w:space="0" w:color="auto"/>
        <w:bottom w:val="none" w:sz="0" w:space="0" w:color="auto"/>
        <w:right w:val="none" w:sz="0" w:space="0" w:color="auto"/>
      </w:divBdr>
    </w:div>
    <w:div w:id="1418362390">
      <w:bodyDiv w:val="1"/>
      <w:marLeft w:val="0"/>
      <w:marRight w:val="0"/>
      <w:marTop w:val="0"/>
      <w:marBottom w:val="0"/>
      <w:divBdr>
        <w:top w:val="none" w:sz="0" w:space="0" w:color="auto"/>
        <w:left w:val="none" w:sz="0" w:space="0" w:color="auto"/>
        <w:bottom w:val="none" w:sz="0" w:space="0" w:color="auto"/>
        <w:right w:val="none" w:sz="0" w:space="0" w:color="auto"/>
      </w:divBdr>
    </w:div>
    <w:div w:id="1720662392">
      <w:bodyDiv w:val="1"/>
      <w:marLeft w:val="0"/>
      <w:marRight w:val="0"/>
      <w:marTop w:val="0"/>
      <w:marBottom w:val="0"/>
      <w:divBdr>
        <w:top w:val="none" w:sz="0" w:space="0" w:color="auto"/>
        <w:left w:val="none" w:sz="0" w:space="0" w:color="auto"/>
        <w:bottom w:val="none" w:sz="0" w:space="0" w:color="auto"/>
        <w:right w:val="none" w:sz="0" w:space="0" w:color="auto"/>
      </w:divBdr>
    </w:div>
    <w:div w:id="1898472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6.jpeg"/><Relationship Id="rId18" Type="http://schemas.openxmlformats.org/officeDocument/2006/relationships/image" Target="media/image11.jpg"/><Relationship Id="rId26" Type="http://schemas.openxmlformats.org/officeDocument/2006/relationships/image" Target="media/image19.png"/><Relationship Id="rId39" Type="http://schemas.openxmlformats.org/officeDocument/2006/relationships/image" Target="media/image31.png"/><Relationship Id="rId3" Type="http://schemas.openxmlformats.org/officeDocument/2006/relationships/styles" Target="styles.xml"/><Relationship Id="rId21" Type="http://schemas.openxmlformats.org/officeDocument/2006/relationships/image" Target="media/image14.jpg"/><Relationship Id="rId34" Type="http://schemas.openxmlformats.org/officeDocument/2006/relationships/image" Target="media/image27.jpeg"/><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5.jpg"/><Relationship Id="rId17" Type="http://schemas.openxmlformats.org/officeDocument/2006/relationships/image" Target="media/image10.jpe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0.jp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png"/><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jp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29.png"/><Relationship Id="rId40"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8.jp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hyperlink" Target="http://www.bergerbullets.com/the-state-of-the-art-in-rifle-bullet-stability/" TargetMode="External"/><Relationship Id="rId10" Type="http://schemas.openxmlformats.org/officeDocument/2006/relationships/image" Target="media/image3.jpeg"/><Relationship Id="rId19" Type="http://schemas.openxmlformats.org/officeDocument/2006/relationships/image" Target="media/image12.jpg"/><Relationship Id="rId31" Type="http://schemas.openxmlformats.org/officeDocument/2006/relationships/image" Target="media/image24.png"/><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2.jp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png"/><Relationship Id="rId30" Type="http://schemas.openxmlformats.org/officeDocument/2006/relationships/image" Target="media/image23.emf"/><Relationship Id="rId35" Type="http://schemas.openxmlformats.org/officeDocument/2006/relationships/image" Target="media/image28.jpeg"/><Relationship Id="rId43" Type="http://schemas.openxmlformats.org/officeDocument/2006/relationships/glossaryDocument" Target="glossary/document.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1E95FDB9D4B44E9394D3EE527EA1CF96"/>
        <w:category>
          <w:name w:val="Generale"/>
          <w:gallery w:val="placeholder"/>
        </w:category>
        <w:types>
          <w:type w:val="bbPlcHdr"/>
        </w:types>
        <w:behaviors>
          <w:behavior w:val="content"/>
        </w:behaviors>
        <w:guid w:val="{50ECAAD4-B358-4AD7-92E3-10223B1E3E5B}"/>
      </w:docPartPr>
      <w:docPartBody>
        <w:p w:rsidR="004F642C" w:rsidRDefault="008138BC" w:rsidP="008138BC">
          <w:pPr>
            <w:pStyle w:val="1E95FDB9D4B44E9394D3EE527EA1CF96"/>
          </w:pPr>
          <w:r>
            <w:rPr>
              <w:b/>
              <w:bCs/>
              <w:color w:val="1F497D" w:themeColor="text2"/>
              <w:sz w:val="28"/>
              <w:szCs w:val="28"/>
              <w:lang w:val="it-IT"/>
            </w:rPr>
            <w:t>[Digitare il titolo del documento]</w:t>
          </w:r>
        </w:p>
      </w:docPartBody>
    </w:docPart>
    <w:docPart>
      <w:docPartPr>
        <w:name w:val="30B14DF2036A4DC99546682850966A12"/>
        <w:category>
          <w:name w:val="Generale"/>
          <w:gallery w:val="placeholder"/>
        </w:category>
        <w:types>
          <w:type w:val="bbPlcHdr"/>
        </w:types>
        <w:behaviors>
          <w:behavior w:val="content"/>
        </w:behaviors>
        <w:guid w:val="{F1F673FB-52CF-40D8-BE0E-7A5228582B33}"/>
      </w:docPartPr>
      <w:docPartBody>
        <w:p w:rsidR="004F642C" w:rsidRDefault="008138BC" w:rsidP="008138BC">
          <w:pPr>
            <w:pStyle w:val="30B14DF2036A4DC99546682850966A12"/>
          </w:pPr>
          <w:r>
            <w:rPr>
              <w:color w:val="4F81BD" w:themeColor="accent1"/>
              <w:lang w:val="it-IT"/>
            </w:rPr>
            <w:t>[Digitare il sottotitolo del documento]</w:t>
          </w:r>
        </w:p>
      </w:docPartBody>
    </w:docPart>
    <w:docPart>
      <w:docPartPr>
        <w:name w:val="8799912B256C4A0798A04B86DF5240B4"/>
        <w:category>
          <w:name w:val="Generale"/>
          <w:gallery w:val="placeholder"/>
        </w:category>
        <w:types>
          <w:type w:val="bbPlcHdr"/>
        </w:types>
        <w:behaviors>
          <w:behavior w:val="content"/>
        </w:behaviors>
        <w:guid w:val="{24CA80F4-BAC0-4829-AD68-99800B17FC4F}"/>
      </w:docPartPr>
      <w:docPartBody>
        <w:p w:rsidR="004F642C" w:rsidRDefault="008138BC" w:rsidP="008138BC">
          <w:pPr>
            <w:pStyle w:val="8799912B256C4A0798A04B86DF5240B4"/>
          </w:pPr>
          <w:r>
            <w:rPr>
              <w:color w:val="808080" w:themeColor="text1" w:themeTint="7F"/>
              <w:lang w:val="it-IT"/>
            </w:rPr>
            <w:t>[Digitare il nome dell'autore]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38BC"/>
    <w:rsid w:val="000D23C7"/>
    <w:rsid w:val="003532DD"/>
    <w:rsid w:val="004F642C"/>
    <w:rsid w:val="007711C7"/>
    <w:rsid w:val="008138BC"/>
    <w:rsid w:val="00CB2D79"/>
    <w:rsid w:val="00DC705A"/>
    <w:rsid w:val="00EC7E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1E95FDB9D4B44E9394D3EE527EA1CF96">
    <w:name w:val="1E95FDB9D4B44E9394D3EE527EA1CF96"/>
    <w:rsid w:val="008138BC"/>
  </w:style>
  <w:style w:type="paragraph" w:customStyle="1" w:styleId="30B14DF2036A4DC99546682850966A12">
    <w:name w:val="30B14DF2036A4DC99546682850966A12"/>
    <w:rsid w:val="008138BC"/>
  </w:style>
  <w:style w:type="paragraph" w:customStyle="1" w:styleId="8799912B256C4A0798A04B86DF5240B4">
    <w:name w:val="8799912B256C4A0798A04B86DF5240B4"/>
    <w:rsid w:val="008138BC"/>
  </w:style>
  <w:style w:type="character" w:styleId="Testosegnaposto">
    <w:name w:val="Placeholder Text"/>
    <w:basedOn w:val="Carpredefinitoparagrafo"/>
    <w:uiPriority w:val="99"/>
    <w:semiHidden/>
    <w:rsid w:val="004F642C"/>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1E95FDB9D4B44E9394D3EE527EA1CF96">
    <w:name w:val="1E95FDB9D4B44E9394D3EE527EA1CF96"/>
    <w:rsid w:val="008138BC"/>
  </w:style>
  <w:style w:type="paragraph" w:customStyle="1" w:styleId="30B14DF2036A4DC99546682850966A12">
    <w:name w:val="30B14DF2036A4DC99546682850966A12"/>
    <w:rsid w:val="008138BC"/>
  </w:style>
  <w:style w:type="paragraph" w:customStyle="1" w:styleId="8799912B256C4A0798A04B86DF5240B4">
    <w:name w:val="8799912B256C4A0798A04B86DF5240B4"/>
    <w:rsid w:val="008138BC"/>
  </w:style>
  <w:style w:type="character" w:styleId="Testosegnaposto">
    <w:name w:val="Placeholder Text"/>
    <w:basedOn w:val="Carpredefinitoparagrafo"/>
    <w:uiPriority w:val="99"/>
    <w:semiHidden/>
    <w:rsid w:val="004F642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CB2221-320B-4F9B-84DD-1C0EF97728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1509</TotalTime>
  <Pages>28</Pages>
  <Words>4004</Words>
  <Characters>22825</Characters>
  <Application>Microsoft Office Word</Application>
  <DocSecurity>0</DocSecurity>
  <Lines>190</Lines>
  <Paragraphs>53</Paragraphs>
  <ScaleCrop>false</ScaleCrop>
  <HeadingPairs>
    <vt:vector size="2" baseType="variant">
      <vt:variant>
        <vt:lpstr>Titolo</vt:lpstr>
      </vt:variant>
      <vt:variant>
        <vt:i4>1</vt:i4>
      </vt:variant>
    </vt:vector>
  </HeadingPairs>
  <TitlesOfParts>
    <vt:vector size="1" baseType="lpstr">
      <vt:lpstr>How is Air Flow Relevant on the Performance of a Car?</vt:lpstr>
    </vt:vector>
  </TitlesOfParts>
  <Company/>
  <LinksUpToDate>false</LinksUpToDate>
  <CharactersWithSpaces>26776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is Air Flow Relevant on the Performance of a Car?</dc:title>
  <dc:subject>Physics Extend Essay</dc:subject>
  <dc:creator>Davide Veardo</dc:creator>
  <cp:lastModifiedBy>JAGUAR</cp:lastModifiedBy>
  <cp:revision>96</cp:revision>
  <dcterms:created xsi:type="dcterms:W3CDTF">2015-10-26T09:15:00Z</dcterms:created>
  <dcterms:modified xsi:type="dcterms:W3CDTF">2015-10-29T17:15:00Z</dcterms:modified>
</cp:coreProperties>
</file>